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184" w:rsidRPr="00B13184" w:rsidRDefault="00B13184" w:rsidP="00B13184">
      <w:pPr>
        <w:jc w:val="center"/>
        <w:rPr>
          <w:sz w:val="52"/>
          <w:szCs w:val="52"/>
        </w:rPr>
      </w:pPr>
      <w:r w:rsidRPr="00B13184">
        <w:rPr>
          <w:rFonts w:ascii="Calibri" w:eastAsia="Calibri" w:hAnsi="Calibri" w:cs="Calibri"/>
          <w:b/>
          <w:bCs/>
          <w:sz w:val="52"/>
          <w:szCs w:val="52"/>
        </w:rPr>
        <w:t>Consultation on Reporting in Junior Cycle</w:t>
      </w:r>
    </w:p>
    <w:p w:rsidR="00B13184" w:rsidRDefault="00B13184" w:rsidP="00B13184">
      <w:pPr>
        <w:jc w:val="center"/>
      </w:pPr>
      <w:r w:rsidRPr="5C4766E4">
        <w:rPr>
          <w:rFonts w:ascii="Calibri" w:eastAsia="Calibri" w:hAnsi="Calibri" w:cs="Calibri"/>
        </w:rPr>
        <w:t xml:space="preserve"> </w:t>
      </w:r>
    </w:p>
    <w:p w:rsidR="00B13184" w:rsidRPr="00B13184" w:rsidRDefault="00B13184" w:rsidP="00B13184">
      <w:pPr>
        <w:rPr>
          <w:sz w:val="28"/>
          <w:szCs w:val="28"/>
        </w:rPr>
      </w:pPr>
      <w:r w:rsidRPr="00B13184">
        <w:rPr>
          <w:rFonts w:ascii="Calibri" w:eastAsia="Calibri" w:hAnsi="Calibri" w:cs="Calibri"/>
          <w:b/>
          <w:bCs/>
          <w:sz w:val="28"/>
          <w:szCs w:val="28"/>
          <w:lang w:val="pt"/>
        </w:rPr>
        <w:t>Respondent</w:t>
      </w:r>
      <w:r w:rsidRPr="00B13184">
        <w:rPr>
          <w:rFonts w:ascii="Calibri" w:eastAsia="Calibri" w:hAnsi="Calibri" w:cs="Calibri"/>
          <w:b/>
          <w:bCs/>
          <w:sz w:val="28"/>
          <w:szCs w:val="28"/>
        </w:rPr>
        <w:t>’s details</w:t>
      </w:r>
    </w:p>
    <w:tbl>
      <w:tblPr>
        <w:tblStyle w:val="ListTable1Light-Accent5"/>
        <w:tblW w:w="0" w:type="auto"/>
        <w:tblLook w:val="04A0" w:firstRow="1" w:lastRow="0" w:firstColumn="1" w:lastColumn="0" w:noHBand="0" w:noVBand="1"/>
      </w:tblPr>
      <w:tblGrid>
        <w:gridCol w:w="4680"/>
        <w:gridCol w:w="4680"/>
      </w:tblGrid>
      <w:tr w:rsidR="00B13184" w:rsidTr="00B13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 xml:space="preserve">Name 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>Position (if applicable)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>Organization</w:t>
            </w:r>
            <w:r w:rsidRPr="5C4766E4">
              <w:t xml:space="preserve"> (if applicable)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>Address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C4766E4">
              <w:t xml:space="preserve"> </w:t>
            </w:r>
          </w:p>
          <w:p w:rsidR="00B13184" w:rsidRDefault="00B13184" w:rsidP="00C54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C4766E4">
              <w:t xml:space="preserve"> </w:t>
            </w:r>
          </w:p>
          <w:p w:rsidR="00B13184" w:rsidRDefault="00B13184" w:rsidP="00C54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 xml:space="preserve">Telephone 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>Email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13184" w:rsidTr="00B131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:rsidR="00B13184" w:rsidRDefault="00B13184" w:rsidP="00C54D15">
            <w:r w:rsidRPr="5C4766E4">
              <w:t>Date</w:t>
            </w:r>
          </w:p>
        </w:tc>
        <w:tc>
          <w:tcPr>
            <w:tcW w:w="4680" w:type="dxa"/>
          </w:tcPr>
          <w:p w:rsidR="00B13184" w:rsidRDefault="00B13184" w:rsidP="00C54D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B13184" w:rsidRDefault="00B13184" w:rsidP="00B13184">
      <w:r w:rsidRPr="5C4766E4">
        <w:rPr>
          <w:rFonts w:ascii="Calibri" w:eastAsia="Calibri" w:hAnsi="Calibri" w:cs="Calibri"/>
          <w:b/>
          <w:bCs/>
        </w:rPr>
        <w:t xml:space="preserve"> </w:t>
      </w: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Is this response a personal view or is it made on behalf of an </w:t>
      </w:r>
      <w:r w:rsidRPr="5C4766E4">
        <w:rPr>
          <w:rFonts w:ascii="Calibri" w:eastAsia="Calibri" w:hAnsi="Calibri" w:cs="Calibri"/>
        </w:rPr>
        <w:t>organization</w:t>
      </w:r>
      <w:r w:rsidRPr="5C4766E4">
        <w:rPr>
          <w:rFonts w:ascii="Calibri" w:eastAsia="Calibri" w:hAnsi="Calibri" w:cs="Calibri"/>
        </w:rPr>
        <w:t>?</w:t>
      </w: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Personal </w:t>
      </w:r>
      <w:r w:rsidRPr="5C4766E4">
        <w:rPr>
          <w:rFonts w:ascii="Webdings" w:eastAsia="Webdings" w:hAnsi="Webdings" w:cs="Webdings"/>
        </w:rPr>
        <w:t></w:t>
      </w:r>
      <w:r w:rsidRPr="5C4766E4">
        <w:rPr>
          <w:rFonts w:ascii="Calibri" w:eastAsia="Calibri" w:hAnsi="Calibri" w:cs="Calibri"/>
          <w:lang w:val="fr"/>
        </w:rPr>
        <w:t xml:space="preserve">                                         Organisation </w:t>
      </w:r>
      <w:r w:rsidRPr="5C4766E4">
        <w:rPr>
          <w:rFonts w:ascii="Webdings" w:eastAsia="Webdings" w:hAnsi="Webdings" w:cs="Webdings"/>
        </w:rPr>
        <w:t></w:t>
      </w:r>
    </w:p>
    <w:p w:rsidR="00B13184" w:rsidRDefault="00B13184" w:rsidP="00B13184">
      <w:r w:rsidRPr="5C4766E4">
        <w:rPr>
          <w:rFonts w:ascii="Calibri" w:eastAsia="Calibri" w:hAnsi="Calibri" w:cs="Calibri"/>
        </w:rPr>
        <w:t>Written submissions may be in English or Irish.</w:t>
      </w:r>
    </w:p>
    <w:p w:rsidR="00B13184" w:rsidRDefault="00B13184" w:rsidP="00B13184">
      <w:r w:rsidRPr="5C4766E4">
        <w:rPr>
          <w:rFonts w:ascii="Calibri" w:eastAsia="Calibri" w:hAnsi="Calibri" w:cs="Calibri"/>
        </w:rPr>
        <w:t>Written submissions will be published online at the end of the consultation process.</w:t>
      </w: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The proposals, as set out in the consultation paper for Reporting in Junior Cycle, should form the basis of written submissions to the National Council for Curriculum and Assessment (NCCA). </w:t>
      </w: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r w:rsidRPr="5C4766E4">
        <w:rPr>
          <w:rFonts w:ascii="Calibri" w:eastAsia="Calibri" w:hAnsi="Calibri" w:cs="Calibri"/>
        </w:rPr>
        <w:t>Please send your submissions to:</w:t>
      </w:r>
    </w:p>
    <w:p w:rsidR="00B13184" w:rsidRDefault="00B13184" w:rsidP="00B13184">
      <w:r w:rsidRPr="5C4766E4">
        <w:rPr>
          <w:rFonts w:ascii="Calibri" w:eastAsia="Calibri" w:hAnsi="Calibri" w:cs="Calibri"/>
        </w:rPr>
        <w:t>FAO-Reporting in Junior Cycle Consultation, National Council of Curriculum and Assessment, 35 Fitzwilliam Square, Dublin 2.</w:t>
      </w:r>
    </w:p>
    <w:p w:rsidR="00B13184" w:rsidRDefault="00B13184" w:rsidP="00B13184">
      <w:r w:rsidRPr="5C4766E4">
        <w:rPr>
          <w:rFonts w:ascii="Calibri" w:eastAsia="Calibri" w:hAnsi="Calibri" w:cs="Calibri"/>
          <w:b/>
          <w:bCs/>
          <w:u w:val="single"/>
        </w:rPr>
        <w:t xml:space="preserve"> Or </w:t>
      </w:r>
      <w:r w:rsidRPr="5C4766E4">
        <w:rPr>
          <w:rFonts w:ascii="Calibri" w:eastAsia="Calibri" w:hAnsi="Calibri" w:cs="Calibri"/>
        </w:rPr>
        <w:t xml:space="preserve">email submissions to </w:t>
      </w:r>
      <w:hyperlink r:id="rId7">
        <w:r w:rsidRPr="5C4766E4">
          <w:rPr>
            <w:rStyle w:val="Hyperlink"/>
            <w:rFonts w:ascii="Calibri" w:eastAsia="Calibri" w:hAnsi="Calibri" w:cs="Calibri"/>
            <w:color w:val="0563C1"/>
            <w:lang w:val="it"/>
          </w:rPr>
          <w:t>info@ncca.ie</w:t>
        </w:r>
      </w:hyperlink>
      <w:r w:rsidRPr="5C4766E4">
        <w:rPr>
          <w:rFonts w:ascii="Calibri" w:eastAsia="Calibri" w:hAnsi="Calibri" w:cs="Calibri"/>
        </w:rPr>
        <w:t>.</w:t>
      </w: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pPr>
        <w:rPr>
          <w:rFonts w:ascii="Calibri" w:eastAsia="Calibri" w:hAnsi="Calibri" w:cs="Calibri"/>
        </w:rPr>
      </w:pPr>
    </w:p>
    <w:p w:rsidR="00B13184" w:rsidRDefault="00B13184" w:rsidP="00B13184">
      <w:r w:rsidRPr="5C4766E4">
        <w:rPr>
          <w:rFonts w:ascii="Calibri" w:eastAsia="Calibri" w:hAnsi="Calibri" w:cs="Calibri"/>
        </w:rPr>
        <w:t xml:space="preserve">Two areas for consideration are listed below. 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pPr>
        <w:ind w:left="720" w:hanging="360"/>
      </w:pPr>
      <w:r w:rsidRPr="5C4766E4">
        <w:rPr>
          <w:rFonts w:ascii="Calibri" w:eastAsia="Calibri" w:hAnsi="Calibri" w:cs="Calibri"/>
        </w:rPr>
        <w:t>1.</w:t>
      </w:r>
      <w:r w:rsidRPr="5C4766E4">
        <w:rPr>
          <w:rFonts w:ascii="Times New Roman" w:eastAsia="Times New Roman" w:hAnsi="Times New Roman" w:cs="Times New Roman"/>
        </w:rPr>
        <w:t xml:space="preserve">      </w:t>
      </w:r>
      <w:r w:rsidRPr="5C4766E4">
        <w:rPr>
          <w:rFonts w:ascii="Calibri" w:eastAsia="Calibri" w:hAnsi="Calibri" w:cs="Calibri"/>
        </w:rPr>
        <w:t xml:space="preserve">The proposals contained in the draft </w:t>
      </w:r>
      <w:proofErr w:type="gramStart"/>
      <w:r w:rsidRPr="5C4766E4">
        <w:rPr>
          <w:rFonts w:ascii="Calibri" w:eastAsia="Calibri" w:hAnsi="Calibri" w:cs="Calibri"/>
        </w:rPr>
        <w:t>Reporting</w:t>
      </w:r>
      <w:proofErr w:type="gramEnd"/>
      <w:r w:rsidRPr="5C4766E4">
        <w:rPr>
          <w:rFonts w:ascii="Calibri" w:eastAsia="Calibri" w:hAnsi="Calibri" w:cs="Calibri"/>
        </w:rPr>
        <w:t xml:space="preserve"> in Junior Cycle paper.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>Consider:</w:t>
      </w:r>
    </w:p>
    <w:p w:rsidR="00B13184" w:rsidRDefault="00B13184" w:rsidP="00B1318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5C4766E4">
        <w:rPr>
          <w:rFonts w:ascii="Calibri" w:eastAsia="Calibri" w:hAnsi="Calibri" w:cs="Calibri"/>
        </w:rPr>
        <w:t>The proposed rationale and principles for reporting in junior cycle.</w:t>
      </w:r>
    </w:p>
    <w:p w:rsidR="00B13184" w:rsidRDefault="00B13184" w:rsidP="00B1318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5C4766E4">
        <w:rPr>
          <w:rFonts w:ascii="Calibri" w:eastAsia="Calibri" w:hAnsi="Calibri" w:cs="Calibri"/>
        </w:rPr>
        <w:t>The potential contribution this approach may have to students’ learning</w:t>
      </w:r>
    </w:p>
    <w:p w:rsidR="00B13184" w:rsidRDefault="00B13184" w:rsidP="00B1318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5C4766E4">
        <w:rPr>
          <w:rFonts w:ascii="Calibri" w:eastAsia="Calibri" w:hAnsi="Calibri" w:cs="Calibri"/>
        </w:rPr>
        <w:t>Other a</w:t>
      </w:r>
      <w:r>
        <w:rPr>
          <w:rFonts w:ascii="Calibri" w:eastAsia="Calibri" w:hAnsi="Calibri" w:cs="Calibri"/>
        </w:rPr>
        <w:t>reas</w:t>
      </w:r>
      <w:r w:rsidRPr="5C4766E4">
        <w:rPr>
          <w:rFonts w:ascii="Calibri" w:eastAsia="Calibri" w:hAnsi="Calibri" w:cs="Calibri"/>
        </w:rPr>
        <w:t xml:space="preserve"> you would like to see included.</w:t>
      </w:r>
      <w:r>
        <w:br/>
      </w:r>
      <w:r>
        <w:br/>
      </w:r>
      <w:r w:rsidRPr="5C4766E4">
        <w:rPr>
          <w:rFonts w:ascii="Calibri" w:eastAsia="Calibri" w:hAnsi="Calibri" w:cs="Calibri"/>
        </w:rPr>
        <w:t xml:space="preserve">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13184" w:rsidTr="00B13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B13184" w:rsidRDefault="00B13184" w:rsidP="00B13184">
      <w:pPr>
        <w:ind w:left="720" w:hanging="360"/>
      </w:pPr>
      <w:r w:rsidRPr="5C4766E4">
        <w:rPr>
          <w:rFonts w:ascii="Calibri" w:eastAsia="Calibri" w:hAnsi="Calibri" w:cs="Calibri"/>
        </w:rPr>
        <w:lastRenderedPageBreak/>
        <w:t>2.</w:t>
      </w:r>
      <w:r w:rsidRPr="5C4766E4">
        <w:rPr>
          <w:rFonts w:ascii="Times New Roman" w:eastAsia="Times New Roman" w:hAnsi="Times New Roman" w:cs="Times New Roman"/>
        </w:rPr>
        <w:t xml:space="preserve">      </w:t>
      </w:r>
      <w:r w:rsidRPr="5C4766E4">
        <w:rPr>
          <w:rFonts w:ascii="Calibri" w:eastAsia="Calibri" w:hAnsi="Calibri" w:cs="Calibri"/>
        </w:rPr>
        <w:t xml:space="preserve">The end-of-year reporting templates 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>Consider:</w:t>
      </w:r>
    </w:p>
    <w:p w:rsidR="00B13184" w:rsidRDefault="00B13184" w:rsidP="00B13184">
      <w:pPr>
        <w:pStyle w:val="ListParagraph"/>
        <w:numPr>
          <w:ilvl w:val="0"/>
          <w:numId w:val="2"/>
        </w:numPr>
      </w:pPr>
      <w:r w:rsidRPr="00956AB7">
        <w:rPr>
          <w:rFonts w:ascii="Calibri" w:eastAsia="Calibri" w:hAnsi="Calibri" w:cs="Calibri"/>
        </w:rPr>
        <w:t>Their effectiveness in communicating student achievement to parents</w:t>
      </w:r>
    </w:p>
    <w:p w:rsidR="00B13184" w:rsidRDefault="00B13184" w:rsidP="00B13184">
      <w:pPr>
        <w:pStyle w:val="ListParagraph"/>
        <w:numPr>
          <w:ilvl w:val="0"/>
          <w:numId w:val="2"/>
        </w:numPr>
      </w:pPr>
      <w:r w:rsidRPr="00956AB7">
        <w:rPr>
          <w:rFonts w:ascii="Calibri" w:eastAsia="Calibri" w:hAnsi="Calibri" w:cs="Calibri"/>
        </w:rPr>
        <w:t>If they will provide a broader picture of students’ learning throughout the whole of junior cycle.</w:t>
      </w:r>
    </w:p>
    <w:p w:rsidR="00B13184" w:rsidRDefault="00B13184" w:rsidP="00B13184">
      <w:pPr>
        <w:pStyle w:val="ListParagraph"/>
        <w:numPr>
          <w:ilvl w:val="0"/>
          <w:numId w:val="2"/>
        </w:numPr>
      </w:pPr>
      <w:r w:rsidRPr="00956AB7">
        <w:rPr>
          <w:rFonts w:ascii="Calibri" w:eastAsia="Calibri" w:hAnsi="Calibri" w:cs="Calibri"/>
        </w:rPr>
        <w:t>If they are flexibility enough to be customized to suit a subject department’s /school’s  local needs</w:t>
      </w:r>
    </w:p>
    <w:p w:rsidR="00B13184" w:rsidRDefault="00B13184" w:rsidP="00B13184">
      <w:pPr>
        <w:ind w:left="1440"/>
      </w:pPr>
      <w:r w:rsidRPr="5C4766E4">
        <w:rPr>
          <w:rFonts w:ascii="Calibri" w:eastAsia="Calibri" w:hAnsi="Calibri" w:cs="Calibri"/>
        </w:rPr>
        <w:t xml:space="preserve">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13184" w:rsidTr="00B13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B13184" w:rsidRDefault="00B13184" w:rsidP="00B13184">
      <w:pPr>
        <w:jc w:val="center"/>
      </w:pPr>
      <w:r w:rsidRPr="5C4766E4">
        <w:rPr>
          <w:rFonts w:ascii="Calibri" w:eastAsia="Calibri" w:hAnsi="Calibri" w:cs="Calibri"/>
        </w:rPr>
        <w:t xml:space="preserve"> </w:t>
      </w:r>
    </w:p>
    <w:p w:rsidR="00B13184" w:rsidRDefault="00B13184" w:rsidP="00B13184">
      <w:pPr>
        <w:jc w:val="center"/>
      </w:pP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lastRenderedPageBreak/>
        <w:t xml:space="preserve"> </w:t>
      </w:r>
    </w:p>
    <w:p w:rsidR="00B13184" w:rsidRDefault="00B13184" w:rsidP="00B13184">
      <w:pPr>
        <w:ind w:left="720" w:hanging="360"/>
      </w:pPr>
      <w:r w:rsidRPr="5C4766E4">
        <w:rPr>
          <w:rFonts w:ascii="Calibri" w:eastAsia="Calibri" w:hAnsi="Calibri" w:cs="Calibri"/>
        </w:rPr>
        <w:t>3.</w:t>
      </w:r>
      <w:r w:rsidRPr="5C4766E4">
        <w:rPr>
          <w:rFonts w:ascii="Times New Roman" w:eastAsia="Times New Roman" w:hAnsi="Times New Roman" w:cs="Times New Roman"/>
        </w:rPr>
        <w:t xml:space="preserve">      </w:t>
      </w:r>
      <w:r w:rsidRPr="5C4766E4">
        <w:rPr>
          <w:rFonts w:ascii="Calibri" w:eastAsia="Calibri" w:hAnsi="Calibri" w:cs="Calibri"/>
        </w:rPr>
        <w:t>Please outlines which feature(s) of the template should be revised and, explain why these changes should be made.</w:t>
      </w:r>
    </w:p>
    <w:p w:rsidR="00B13184" w:rsidRDefault="00B13184" w:rsidP="00B13184">
      <w:pPr>
        <w:ind w:left="720"/>
      </w:pPr>
      <w:r w:rsidRPr="5C4766E4">
        <w:rPr>
          <w:rFonts w:ascii="Calibri" w:eastAsia="Calibri" w:hAnsi="Calibri" w:cs="Calibri"/>
        </w:rPr>
        <w:t xml:space="preserve">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13184" w:rsidTr="00B131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:rsidR="00B13184" w:rsidRDefault="00B13184" w:rsidP="00C54D15">
            <w:pPr>
              <w:jc w:val="center"/>
            </w:pPr>
            <w:r w:rsidRPr="5C4766E4">
              <w:t xml:space="preserve"> </w:t>
            </w:r>
          </w:p>
          <w:p w:rsidR="00B13184" w:rsidRDefault="00B13184" w:rsidP="00C54D15">
            <w:pPr>
              <w:jc w:val="center"/>
            </w:pPr>
            <w:r w:rsidRPr="5C4766E4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4F1799" w:rsidRDefault="00B13184" w:rsidP="00B13184">
      <w:pPr>
        <w:jc w:val="center"/>
      </w:pPr>
      <w:r w:rsidRPr="5C4766E4">
        <w:rPr>
          <w:rFonts w:ascii="Calibri" w:eastAsia="Calibri" w:hAnsi="Calibri" w:cs="Calibri"/>
        </w:rPr>
        <w:t xml:space="preserve"> </w:t>
      </w:r>
      <w:bookmarkStart w:id="0" w:name="_GoBack"/>
      <w:bookmarkEnd w:id="0"/>
    </w:p>
    <w:sectPr w:rsidR="004F17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1CD" w:rsidRDefault="003361CD" w:rsidP="00B13184">
      <w:pPr>
        <w:spacing w:after="0" w:line="240" w:lineRule="auto"/>
      </w:pPr>
      <w:r>
        <w:separator/>
      </w:r>
    </w:p>
  </w:endnote>
  <w:endnote w:type="continuationSeparator" w:id="0">
    <w:p w:rsidR="003361CD" w:rsidRDefault="003361CD" w:rsidP="00B1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1CD" w:rsidRDefault="003361CD" w:rsidP="00B13184">
      <w:pPr>
        <w:spacing w:after="0" w:line="240" w:lineRule="auto"/>
      </w:pPr>
      <w:r>
        <w:separator/>
      </w:r>
    </w:p>
  </w:footnote>
  <w:footnote w:type="continuationSeparator" w:id="0">
    <w:p w:rsidR="003361CD" w:rsidRDefault="003361CD" w:rsidP="00B13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84" w:rsidRPr="00B13184" w:rsidRDefault="00B13184" w:rsidP="00B13184">
    <w:pPr>
      <w:pStyle w:val="Header"/>
      <w:jc w:val="right"/>
    </w:pPr>
    <w:r>
      <w:rPr>
        <w:noProof/>
        <w:lang w:val="en-IE" w:eastAsia="en-IE"/>
      </w:rPr>
      <w:drawing>
        <wp:inline distT="0" distB="0" distL="0" distR="0">
          <wp:extent cx="1188720" cy="627888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ca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627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F5158"/>
    <w:multiLevelType w:val="hybridMultilevel"/>
    <w:tmpl w:val="CB760B6E"/>
    <w:lvl w:ilvl="0" w:tplc="F9085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85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3CF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E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EF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F44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2D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B4D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C64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768F6"/>
    <w:multiLevelType w:val="hybridMultilevel"/>
    <w:tmpl w:val="DD76B64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84"/>
    <w:rsid w:val="003361CD"/>
    <w:rsid w:val="009C5CC1"/>
    <w:rsid w:val="00A21348"/>
    <w:rsid w:val="00B13184"/>
    <w:rsid w:val="00C8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A9866D-BA5A-4CC9-9FE3-138C02F8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18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B1318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B131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3184"/>
    <w:pPr>
      <w:ind w:left="720"/>
      <w:contextualSpacing/>
    </w:pPr>
  </w:style>
  <w:style w:type="table" w:styleId="ListTable1Light-Accent5">
    <w:name w:val="List Table 1 Light Accent 5"/>
    <w:basedOn w:val="TableNormal"/>
    <w:uiPriority w:val="46"/>
    <w:rsid w:val="00B13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13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18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131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18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ncc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Slattery</dc:creator>
  <cp:keywords/>
  <dc:description/>
  <cp:lastModifiedBy>Barry Slattery</cp:lastModifiedBy>
  <cp:revision>2</cp:revision>
  <dcterms:created xsi:type="dcterms:W3CDTF">2016-03-15T15:15:00Z</dcterms:created>
  <dcterms:modified xsi:type="dcterms:W3CDTF">2016-03-15T15:15:00Z</dcterms:modified>
</cp:coreProperties>
</file>