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4B496" w14:textId="49757278" w:rsidR="00935644" w:rsidRDefault="00935644" w:rsidP="00935644">
      <w:pPr>
        <w:pStyle w:val="NCCABody"/>
        <w:spacing w:line="276" w:lineRule="auto"/>
        <w:rPr>
          <w:b/>
          <w:bCs/>
          <w:sz w:val="44"/>
          <w:lang w:val="ga"/>
        </w:rPr>
      </w:pPr>
      <w:r>
        <w:rPr>
          <w:noProof/>
        </w:rPr>
        <w:drawing>
          <wp:inline distT="0" distB="0" distL="0" distR="0" wp14:anchorId="695BCDBC" wp14:editId="01F09D1C">
            <wp:extent cx="2941321" cy="847407"/>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rotWithShape="1">
                    <a:blip r:embed="rId8"/>
                    <a:srcRect l="14209" t="29791" r="41082" b="50887"/>
                    <a:stretch/>
                  </pic:blipFill>
                  <pic:spPr bwMode="auto">
                    <a:xfrm>
                      <a:off x="0" y="0"/>
                      <a:ext cx="2956311" cy="851726"/>
                    </a:xfrm>
                    <a:prstGeom prst="rect">
                      <a:avLst/>
                    </a:prstGeom>
                    <a:ln>
                      <a:noFill/>
                    </a:ln>
                    <a:extLst>
                      <a:ext uri="{53640926-AAD7-44D8-BBD7-CCE9431645EC}">
                        <a14:shadowObscured xmlns:a14="http://schemas.microsoft.com/office/drawing/2010/main"/>
                      </a:ext>
                    </a:extLst>
                  </pic:spPr>
                </pic:pic>
              </a:graphicData>
            </a:graphic>
          </wp:inline>
        </w:drawing>
      </w:r>
      <w:r>
        <w:rPr>
          <w:b/>
          <w:bCs/>
          <w:sz w:val="44"/>
          <w:lang w:val="ga"/>
        </w:rPr>
        <w:t xml:space="preserve">                </w:t>
      </w:r>
      <w:r w:rsidRPr="00E42E56">
        <w:rPr>
          <w:noProof/>
        </w:rPr>
        <w:drawing>
          <wp:inline distT="0" distB="0" distL="0" distR="0" wp14:anchorId="5C66AD3F" wp14:editId="6A11260C">
            <wp:extent cx="1206319" cy="1233488"/>
            <wp:effectExtent l="0" t="0" r="0" b="508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9"/>
                    <a:stretch>
                      <a:fillRect/>
                    </a:stretch>
                  </pic:blipFill>
                  <pic:spPr>
                    <a:xfrm>
                      <a:off x="0" y="0"/>
                      <a:ext cx="1221014" cy="1248513"/>
                    </a:xfrm>
                    <a:prstGeom prst="rect">
                      <a:avLst/>
                    </a:prstGeom>
                  </pic:spPr>
                </pic:pic>
              </a:graphicData>
            </a:graphic>
          </wp:inline>
        </w:drawing>
      </w:r>
    </w:p>
    <w:p w14:paraId="37FDA949" w14:textId="06BF7B2A" w:rsidR="00777896" w:rsidRDefault="00777896" w:rsidP="00935644">
      <w:pPr>
        <w:pStyle w:val="NCCABody"/>
        <w:spacing w:line="276" w:lineRule="auto"/>
        <w:jc w:val="center"/>
        <w:rPr>
          <w:b/>
          <w:sz w:val="44"/>
        </w:rPr>
      </w:pPr>
      <w:r>
        <w:rPr>
          <w:b/>
          <w:bCs/>
          <w:sz w:val="44"/>
          <w:lang w:val="ga"/>
        </w:rPr>
        <w:t>Dréachtchuraclam Matamaitice na Bunscoile</w:t>
      </w:r>
    </w:p>
    <w:p w14:paraId="19542CAA" w14:textId="77777777" w:rsidR="00777896" w:rsidRPr="00ED0CD0" w:rsidRDefault="00777896" w:rsidP="00777896">
      <w:pPr>
        <w:pStyle w:val="NCCABody"/>
        <w:jc w:val="center"/>
        <w:rPr>
          <w:b/>
          <w:i/>
          <w:iCs/>
          <w:sz w:val="28"/>
          <w:szCs w:val="28"/>
        </w:rPr>
      </w:pPr>
      <w:r>
        <w:rPr>
          <w:b/>
          <w:bCs/>
          <w:sz w:val="28"/>
          <w:szCs w:val="28"/>
          <w:lang w:val="ga"/>
        </w:rPr>
        <w:t xml:space="preserve">Teimpléad aighneachtaí scríofa le haghaidh eagraíochtaí, grúpaí agus daoine aonair atá ag freagairt do </w:t>
      </w:r>
      <w:r>
        <w:rPr>
          <w:b/>
          <w:bCs/>
          <w:i/>
          <w:iCs/>
          <w:sz w:val="28"/>
          <w:szCs w:val="28"/>
          <w:lang w:val="ga"/>
        </w:rPr>
        <w:t xml:space="preserve">Dhréachtchuraclam Matamaitice na Bunscoile </w:t>
      </w:r>
    </w:p>
    <w:p w14:paraId="4D4232C0" w14:textId="5CC63529" w:rsidR="00777896" w:rsidRPr="00C1671F" w:rsidRDefault="00777896" w:rsidP="00777896">
      <w:pPr>
        <w:pStyle w:val="NCCABody"/>
      </w:pPr>
      <w:r>
        <w:rPr>
          <w:lang w:val="ga"/>
        </w:rPr>
        <w:t xml:space="preserve">Tá an teimpléad seo ann le cabhrú leat (agus le do chomhghleacaithe/eagraíocht) aighneacht scríofa a fhorbairt i leith </w:t>
      </w:r>
      <w:hyperlink r:id="rId10" w:history="1">
        <w:r>
          <w:rPr>
            <w:rStyle w:val="Hyperlink"/>
            <w:i/>
            <w:iCs/>
            <w:lang w:val="ga"/>
          </w:rPr>
          <w:t>Dhréachtchuraclam Matamaitice na Bunscoile</w:t>
        </w:r>
      </w:hyperlink>
      <w:r>
        <w:rPr>
          <w:lang w:val="ga"/>
        </w:rPr>
        <w:t xml:space="preserve">. </w:t>
      </w:r>
      <w:r>
        <w:rPr>
          <w:color w:val="000000" w:themeColor="text1"/>
          <w:lang w:val="ga"/>
        </w:rPr>
        <w:t xml:space="preserve">Iarrtar ort d’aighneacht chomhlánaithe a chur trí ríomhphost chuig </w:t>
      </w:r>
      <w:hyperlink r:id="rId11" w:history="1">
        <w:r w:rsidR="0015703E" w:rsidRPr="0062316A">
          <w:rPr>
            <w:rStyle w:val="Hyperlink"/>
            <w:lang w:val="ga"/>
          </w:rPr>
          <w:t>pmc.submissions@ncca.ie</w:t>
        </w:r>
      </w:hyperlink>
      <w:r>
        <w:rPr>
          <w:lang w:val="ga"/>
        </w:rPr>
        <w:t xml:space="preserve"> </w:t>
      </w:r>
      <w:r>
        <w:rPr>
          <w:color w:val="000000" w:themeColor="text1"/>
          <w:lang w:val="ga"/>
        </w:rPr>
        <w:t xml:space="preserve"> </w:t>
      </w:r>
    </w:p>
    <w:p w14:paraId="7FA1C40A" w14:textId="77777777" w:rsidR="00777896" w:rsidRPr="005F1D09" w:rsidRDefault="00777896" w:rsidP="00777896">
      <w:pPr>
        <w:pStyle w:val="NCCABody"/>
        <w:rPr>
          <w:b/>
          <w:i/>
        </w:rPr>
      </w:pPr>
      <w:r>
        <w:rPr>
          <w:b/>
          <w:bCs/>
          <w:i/>
          <w:iCs/>
          <w:lang w:val="ga"/>
        </w:rPr>
        <w:t xml:space="preserve">Sonraí aighneachta ó dhuine aonair </w:t>
      </w:r>
    </w:p>
    <w:tbl>
      <w:tblPr>
        <w:tblStyle w:val="TableGrid"/>
        <w:tblW w:w="0" w:type="auto"/>
        <w:tblLook w:val="04A0" w:firstRow="1" w:lastRow="0" w:firstColumn="1" w:lastColumn="0" w:noHBand="0" w:noVBand="1"/>
      </w:tblPr>
      <w:tblGrid>
        <w:gridCol w:w="3823"/>
        <w:gridCol w:w="5193"/>
      </w:tblGrid>
      <w:tr w:rsidR="00777896" w:rsidRPr="004768CC" w14:paraId="0139F4A0" w14:textId="77777777" w:rsidTr="00BE181E">
        <w:tc>
          <w:tcPr>
            <w:tcW w:w="3823" w:type="dxa"/>
          </w:tcPr>
          <w:p w14:paraId="7BEAC118" w14:textId="77777777" w:rsidR="00777896" w:rsidRPr="004768CC" w:rsidRDefault="00777896" w:rsidP="00BE181E">
            <w:pPr>
              <w:pStyle w:val="NCCABody"/>
              <w:rPr>
                <w:b/>
                <w:sz w:val="24"/>
              </w:rPr>
            </w:pPr>
            <w:r>
              <w:rPr>
                <w:b/>
                <w:bCs/>
                <w:sz w:val="24"/>
                <w:lang w:val="ga"/>
              </w:rPr>
              <w:t xml:space="preserve">Ainm </w:t>
            </w:r>
          </w:p>
        </w:tc>
        <w:tc>
          <w:tcPr>
            <w:tcW w:w="5193" w:type="dxa"/>
          </w:tcPr>
          <w:p w14:paraId="77FEB385" w14:textId="77777777" w:rsidR="00777896" w:rsidRPr="004768CC" w:rsidRDefault="00777896" w:rsidP="00BE181E">
            <w:pPr>
              <w:pStyle w:val="NCCABody"/>
              <w:rPr>
                <w:sz w:val="24"/>
              </w:rPr>
            </w:pPr>
          </w:p>
        </w:tc>
      </w:tr>
      <w:tr w:rsidR="00777896" w:rsidRPr="004768CC" w14:paraId="0370A229" w14:textId="77777777" w:rsidTr="00BE181E">
        <w:tc>
          <w:tcPr>
            <w:tcW w:w="3823" w:type="dxa"/>
          </w:tcPr>
          <w:p w14:paraId="276A429E" w14:textId="77777777" w:rsidR="00777896" w:rsidRPr="004768CC" w:rsidRDefault="00777896" w:rsidP="00BE181E">
            <w:pPr>
              <w:pStyle w:val="NCCABody"/>
              <w:rPr>
                <w:b/>
                <w:sz w:val="24"/>
              </w:rPr>
            </w:pPr>
            <w:r>
              <w:rPr>
                <w:b/>
                <w:bCs/>
                <w:sz w:val="24"/>
                <w:lang w:val="ga"/>
              </w:rPr>
              <w:t xml:space="preserve">Dáta </w:t>
            </w:r>
          </w:p>
        </w:tc>
        <w:tc>
          <w:tcPr>
            <w:tcW w:w="5193" w:type="dxa"/>
          </w:tcPr>
          <w:p w14:paraId="328A6C7C" w14:textId="77777777" w:rsidR="00777896" w:rsidRPr="004768CC" w:rsidRDefault="00777896" w:rsidP="00BE181E">
            <w:pPr>
              <w:pStyle w:val="NCCABody"/>
              <w:rPr>
                <w:sz w:val="24"/>
              </w:rPr>
            </w:pPr>
          </w:p>
        </w:tc>
      </w:tr>
      <w:tr w:rsidR="00777896" w:rsidRPr="004768CC" w14:paraId="29C06A6A" w14:textId="77777777" w:rsidTr="00BE181E">
        <w:tc>
          <w:tcPr>
            <w:tcW w:w="3823" w:type="dxa"/>
          </w:tcPr>
          <w:p w14:paraId="1309B735" w14:textId="77777777" w:rsidR="00777896" w:rsidRPr="004768CC" w:rsidRDefault="00777896" w:rsidP="00BE181E">
            <w:pPr>
              <w:pStyle w:val="NCCABody"/>
              <w:rPr>
                <w:b/>
                <w:sz w:val="24"/>
              </w:rPr>
            </w:pPr>
            <w:r>
              <w:rPr>
                <w:b/>
                <w:bCs/>
                <w:sz w:val="24"/>
                <w:lang w:val="ga"/>
              </w:rPr>
              <w:t xml:space="preserve">Ríomhphost </w:t>
            </w:r>
          </w:p>
        </w:tc>
        <w:tc>
          <w:tcPr>
            <w:tcW w:w="5193" w:type="dxa"/>
          </w:tcPr>
          <w:p w14:paraId="76C61FD7" w14:textId="77777777" w:rsidR="00777896" w:rsidRPr="004768CC" w:rsidRDefault="00777896" w:rsidP="00BE181E">
            <w:pPr>
              <w:pStyle w:val="NCCABody"/>
              <w:rPr>
                <w:sz w:val="24"/>
              </w:rPr>
            </w:pPr>
          </w:p>
        </w:tc>
      </w:tr>
    </w:tbl>
    <w:p w14:paraId="55BF2492" w14:textId="77777777" w:rsidR="00777896" w:rsidRDefault="00777896" w:rsidP="00777896"/>
    <w:p w14:paraId="20EADA7F" w14:textId="77777777" w:rsidR="00777896" w:rsidRPr="00442D2F" w:rsidRDefault="00777896" w:rsidP="00777896">
      <w:pPr>
        <w:rPr>
          <w:b/>
          <w:bCs/>
          <w:i/>
          <w:iCs/>
        </w:rPr>
      </w:pPr>
      <w:r>
        <w:rPr>
          <w:b/>
          <w:bCs/>
          <w:i/>
          <w:iCs/>
          <w:lang w:val="ga"/>
        </w:rPr>
        <w:t xml:space="preserve">Sonraí aighneachta ó eagraíocht </w:t>
      </w:r>
    </w:p>
    <w:tbl>
      <w:tblPr>
        <w:tblStyle w:val="TableGrid"/>
        <w:tblW w:w="0" w:type="auto"/>
        <w:tblLook w:val="04A0" w:firstRow="1" w:lastRow="0" w:firstColumn="1" w:lastColumn="0" w:noHBand="0" w:noVBand="1"/>
      </w:tblPr>
      <w:tblGrid>
        <w:gridCol w:w="3823"/>
        <w:gridCol w:w="5193"/>
      </w:tblGrid>
      <w:tr w:rsidR="00777896" w:rsidRPr="004768CC" w14:paraId="7B0A9D6C" w14:textId="77777777" w:rsidTr="00BE181E">
        <w:tc>
          <w:tcPr>
            <w:tcW w:w="3823" w:type="dxa"/>
          </w:tcPr>
          <w:p w14:paraId="6CCCEB5D" w14:textId="77777777" w:rsidR="00777896" w:rsidRPr="004768CC" w:rsidRDefault="00777896" w:rsidP="00BE181E">
            <w:pPr>
              <w:pStyle w:val="NCCABody"/>
              <w:rPr>
                <w:b/>
                <w:sz w:val="24"/>
              </w:rPr>
            </w:pPr>
            <w:r>
              <w:rPr>
                <w:b/>
                <w:bCs/>
                <w:sz w:val="24"/>
                <w:lang w:val="ga"/>
              </w:rPr>
              <w:t xml:space="preserve">Ainm </w:t>
            </w:r>
          </w:p>
        </w:tc>
        <w:tc>
          <w:tcPr>
            <w:tcW w:w="5193" w:type="dxa"/>
          </w:tcPr>
          <w:p w14:paraId="0C6E3597" w14:textId="77777777" w:rsidR="00777896" w:rsidRPr="004768CC" w:rsidRDefault="00777896" w:rsidP="00BE181E">
            <w:pPr>
              <w:pStyle w:val="NCCABody"/>
              <w:rPr>
                <w:sz w:val="24"/>
              </w:rPr>
            </w:pPr>
          </w:p>
        </w:tc>
      </w:tr>
      <w:tr w:rsidR="00777896" w:rsidRPr="004768CC" w14:paraId="775323E6" w14:textId="77777777" w:rsidTr="00BE181E">
        <w:tc>
          <w:tcPr>
            <w:tcW w:w="3823" w:type="dxa"/>
          </w:tcPr>
          <w:p w14:paraId="61462195" w14:textId="77777777" w:rsidR="00777896" w:rsidRPr="004768CC" w:rsidRDefault="00777896" w:rsidP="00BE181E">
            <w:pPr>
              <w:pStyle w:val="NCCABody"/>
              <w:rPr>
                <w:b/>
                <w:sz w:val="24"/>
              </w:rPr>
            </w:pPr>
            <w:r>
              <w:rPr>
                <w:b/>
                <w:bCs/>
                <w:sz w:val="24"/>
                <w:lang w:val="ga"/>
              </w:rPr>
              <w:t xml:space="preserve">Post </w:t>
            </w:r>
          </w:p>
        </w:tc>
        <w:tc>
          <w:tcPr>
            <w:tcW w:w="5193" w:type="dxa"/>
          </w:tcPr>
          <w:p w14:paraId="5A8339F4" w14:textId="77777777" w:rsidR="00777896" w:rsidRPr="004768CC" w:rsidRDefault="00777896" w:rsidP="00BE181E">
            <w:pPr>
              <w:pStyle w:val="NCCABody"/>
              <w:rPr>
                <w:sz w:val="24"/>
              </w:rPr>
            </w:pPr>
          </w:p>
        </w:tc>
      </w:tr>
      <w:tr w:rsidR="00777896" w:rsidRPr="004768CC" w14:paraId="145F4CD7" w14:textId="77777777" w:rsidTr="00BE181E">
        <w:tc>
          <w:tcPr>
            <w:tcW w:w="3823" w:type="dxa"/>
          </w:tcPr>
          <w:p w14:paraId="4B951BBA" w14:textId="77777777" w:rsidR="00777896" w:rsidRPr="004768CC" w:rsidRDefault="00777896" w:rsidP="00BE181E">
            <w:pPr>
              <w:pStyle w:val="NCCABody"/>
              <w:rPr>
                <w:b/>
                <w:sz w:val="24"/>
              </w:rPr>
            </w:pPr>
            <w:r>
              <w:rPr>
                <w:b/>
                <w:bCs/>
                <w:sz w:val="24"/>
                <w:lang w:val="ga"/>
              </w:rPr>
              <w:t xml:space="preserve">Eagraíocht </w:t>
            </w:r>
          </w:p>
        </w:tc>
        <w:tc>
          <w:tcPr>
            <w:tcW w:w="5193" w:type="dxa"/>
          </w:tcPr>
          <w:p w14:paraId="32557B13" w14:textId="77777777" w:rsidR="00777896" w:rsidRPr="004768CC" w:rsidRDefault="00777896" w:rsidP="00BE181E">
            <w:pPr>
              <w:pStyle w:val="NCCABody"/>
              <w:rPr>
                <w:sz w:val="24"/>
              </w:rPr>
            </w:pPr>
          </w:p>
        </w:tc>
      </w:tr>
      <w:tr w:rsidR="00777896" w:rsidRPr="004768CC" w14:paraId="1FD52BBE" w14:textId="77777777" w:rsidTr="00BE181E">
        <w:tc>
          <w:tcPr>
            <w:tcW w:w="3823" w:type="dxa"/>
          </w:tcPr>
          <w:p w14:paraId="27138BC7" w14:textId="77777777" w:rsidR="00777896" w:rsidRPr="004768CC" w:rsidRDefault="00777896" w:rsidP="00BE181E">
            <w:pPr>
              <w:pStyle w:val="NCCABody"/>
              <w:rPr>
                <w:b/>
                <w:sz w:val="24"/>
              </w:rPr>
            </w:pPr>
            <w:r>
              <w:rPr>
                <w:b/>
                <w:bCs/>
                <w:sz w:val="24"/>
                <w:lang w:val="ga"/>
              </w:rPr>
              <w:t xml:space="preserve">Dáta </w:t>
            </w:r>
          </w:p>
        </w:tc>
        <w:tc>
          <w:tcPr>
            <w:tcW w:w="5193" w:type="dxa"/>
          </w:tcPr>
          <w:p w14:paraId="33E6298F" w14:textId="77777777" w:rsidR="00777896" w:rsidRPr="004768CC" w:rsidRDefault="00777896" w:rsidP="00BE181E">
            <w:pPr>
              <w:pStyle w:val="NCCABody"/>
              <w:rPr>
                <w:sz w:val="24"/>
              </w:rPr>
            </w:pPr>
          </w:p>
        </w:tc>
      </w:tr>
      <w:tr w:rsidR="00777896" w:rsidRPr="004768CC" w14:paraId="34A688B5" w14:textId="77777777" w:rsidTr="00BE181E">
        <w:tc>
          <w:tcPr>
            <w:tcW w:w="3823" w:type="dxa"/>
          </w:tcPr>
          <w:p w14:paraId="4FFBD4DD" w14:textId="77777777" w:rsidR="00777896" w:rsidRPr="004768CC" w:rsidRDefault="00777896" w:rsidP="00BE181E">
            <w:pPr>
              <w:pStyle w:val="NCCABody"/>
              <w:rPr>
                <w:b/>
                <w:sz w:val="24"/>
              </w:rPr>
            </w:pPr>
            <w:r>
              <w:rPr>
                <w:b/>
                <w:bCs/>
                <w:sz w:val="24"/>
                <w:lang w:val="ga"/>
              </w:rPr>
              <w:t xml:space="preserve">Ríomhphost </w:t>
            </w:r>
          </w:p>
        </w:tc>
        <w:tc>
          <w:tcPr>
            <w:tcW w:w="5193" w:type="dxa"/>
          </w:tcPr>
          <w:p w14:paraId="0B220F02" w14:textId="77777777" w:rsidR="00777896" w:rsidRPr="004768CC" w:rsidRDefault="00777896" w:rsidP="00BE181E">
            <w:pPr>
              <w:pStyle w:val="NCCABody"/>
              <w:rPr>
                <w:sz w:val="24"/>
              </w:rPr>
            </w:pPr>
          </w:p>
        </w:tc>
      </w:tr>
    </w:tbl>
    <w:p w14:paraId="73D75E71" w14:textId="77777777" w:rsidR="00777896" w:rsidRDefault="00777896" w:rsidP="00777896"/>
    <w:p w14:paraId="284F1B53" w14:textId="77777777" w:rsidR="00777896" w:rsidRPr="00A949A9" w:rsidRDefault="00777896" w:rsidP="00777896">
      <w:pPr>
        <w:pStyle w:val="NCCABody"/>
        <w:rPr>
          <w:b/>
          <w:bCs/>
        </w:rPr>
      </w:pPr>
      <w:r>
        <w:rPr>
          <w:noProof/>
          <w:lang w:val="ga"/>
        </w:rPr>
        <mc:AlternateContent>
          <mc:Choice Requires="wps">
            <w:drawing>
              <wp:anchor distT="0" distB="0" distL="114300" distR="114300" simplePos="0" relativeHeight="251660288" behindDoc="0" locked="0" layoutInCell="1" allowOverlap="1" wp14:anchorId="6930D11A" wp14:editId="29A7D147">
                <wp:simplePos x="0" y="0"/>
                <wp:positionH relativeFrom="column">
                  <wp:posOffset>3061335</wp:posOffset>
                </wp:positionH>
                <wp:positionV relativeFrom="paragraph">
                  <wp:posOffset>791268</wp:posOffset>
                </wp:positionV>
                <wp:extent cx="638855" cy="258489"/>
                <wp:effectExtent l="0" t="0" r="27940" b="27305"/>
                <wp:wrapNone/>
                <wp:docPr id="7" name="Rectangle 7"/>
                <wp:cNvGraphicFramePr/>
                <a:graphic xmlns:a="http://schemas.openxmlformats.org/drawingml/2006/main">
                  <a:graphicData uri="http://schemas.microsoft.com/office/word/2010/wordprocessingShape">
                    <wps:wsp>
                      <wps:cNvSpPr/>
                      <wps:spPr>
                        <a:xfrm flipV="1">
                          <a:off x="0" y="0"/>
                          <a:ext cx="638855" cy="258489"/>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925BD" id="Rectangle 7" o:spid="_x0000_s1026" style="position:absolute;margin-left:241.05pt;margin-top:62.3pt;width:50.3pt;height:20.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" fillcolor="window" strokecolor="#70ad47" strokeweight="1pt"/>
            </w:pict>
          </mc:Fallback>
        </mc:AlternateContent>
      </w:r>
      <w:r>
        <w:rPr>
          <w:lang w:val="ga"/>
        </w:rPr>
        <w:t xml:space="preserve">Déanfaidh CNCM aon aighneachtaí scríofa a fhaightear le linn an chomhairliúcháin a fhoilsiú. Cuimseofar sna haighneachtaí ainm/eagraíocht an údair/scríbhneora. An dtoilíonn tú le foilsiú ábhar na haighneachta seo ar líne?   </w:t>
      </w:r>
      <w:r>
        <w:rPr>
          <w:b/>
          <w:bCs/>
          <w:lang w:val="ga"/>
        </w:rPr>
        <w:t xml:space="preserve"> </w:t>
      </w:r>
    </w:p>
    <w:p w14:paraId="7DD805CE" w14:textId="77777777" w:rsidR="00777896" w:rsidRDefault="00777896" w:rsidP="00777896">
      <w:r>
        <w:rPr>
          <w:noProof/>
          <w:lang w:val="ga"/>
        </w:rPr>
        <mc:AlternateContent>
          <mc:Choice Requires="wps">
            <w:drawing>
              <wp:anchor distT="0" distB="0" distL="114300" distR="114300" simplePos="0" relativeHeight="251659264" behindDoc="0" locked="0" layoutInCell="1" allowOverlap="1" wp14:anchorId="01D6E844" wp14:editId="7FCB5BDB">
                <wp:simplePos x="0" y="0"/>
                <wp:positionH relativeFrom="column">
                  <wp:posOffset>601229</wp:posOffset>
                </wp:positionH>
                <wp:positionV relativeFrom="paragraph">
                  <wp:posOffset>3175</wp:posOffset>
                </wp:positionV>
                <wp:extent cx="461962" cy="223838"/>
                <wp:effectExtent l="0" t="0" r="8255" b="17780"/>
                <wp:wrapNone/>
                <wp:docPr id="6" name="Rectangle 6"/>
                <wp:cNvGraphicFramePr/>
                <a:graphic xmlns:a="http://schemas.openxmlformats.org/drawingml/2006/main">
                  <a:graphicData uri="http://schemas.microsoft.com/office/word/2010/wordprocessingShape">
                    <wps:wsp>
                      <wps:cNvSpPr/>
                      <wps:spPr>
                        <a:xfrm>
                          <a:off x="0" y="0"/>
                          <a:ext cx="461962" cy="223838"/>
                        </a:xfrm>
                        <a:prstGeom prst="rect">
                          <a:avLst/>
                        </a:prstGeom>
                        <a:solidFill>
                          <a:sysClr val="window" lastClr="FFFFFF"/>
                        </a:solidFill>
                        <a:ln w="12700" cap="flat" cmpd="sng" algn="ctr">
                          <a:solidFill>
                            <a:srgbClr val="70AD47"/>
                          </a:solidFill>
                          <a:prstDash val="solid"/>
                          <a:miter lim="800000"/>
                        </a:ln>
                        <a:effectLst/>
                      </wps:spPr>
                      <wps:txbx>
                        <w:txbxContent>
                          <w:p w14:paraId="6AB4578F" w14:textId="77777777" w:rsidR="00777896" w:rsidRDefault="00777896" w:rsidP="00777896">
                            <w:pPr>
                              <w:jc w:val="center"/>
                            </w:pPr>
                          </w:p>
                          <w:p w14:paraId="238FFB97" w14:textId="77777777" w:rsidR="00777896" w:rsidRDefault="00777896" w:rsidP="007778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D6E844" id="Rectangle 6" o:spid="_x0000_s1026" style="position:absolute;margin-left:47.35pt;margin-top:.25pt;width:36.35pt;height:17.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" fillcolor="window" strokecolor="#70ad47" strokeweight="1pt">
                <v:textbox>
                  <w:txbxContent>
                    <w:p w14:paraId="6AB4578F" w14:textId="77777777" w:rsidR="00777896" w:rsidRDefault="00777896" w:rsidP="00777896">
                      <w:pPr>
                        <w:jc w:val="center"/>
                      </w:pPr>
                    </w:p>
                    <w:p w14:paraId="238FFB97" w14:textId="77777777" w:rsidR="00777896" w:rsidRDefault="00777896" w:rsidP="00777896"/>
                  </w:txbxContent>
                </v:textbox>
              </v:rect>
            </w:pict>
          </mc:Fallback>
        </mc:AlternateContent>
      </w:r>
      <w:r>
        <w:rPr>
          <w:lang w:val="ga"/>
        </w:rPr>
        <w:t xml:space="preserve">Toilíonn                                                         </w:t>
      </w:r>
      <w:r>
        <w:rPr>
          <w:lang w:val="ga"/>
        </w:rPr>
        <w:tab/>
        <w:t xml:space="preserve"> Ní thoilíonn  </w:t>
      </w:r>
    </w:p>
    <w:p w14:paraId="6363BB0D" w14:textId="77777777" w:rsidR="00777896" w:rsidRPr="005B5780" w:rsidRDefault="00777896" w:rsidP="00777896">
      <w:pPr>
        <w:pStyle w:val="NCCAList"/>
        <w:numPr>
          <w:ilvl w:val="0"/>
          <w:numId w:val="0"/>
        </w:numPr>
        <w:rPr>
          <w:b/>
        </w:rPr>
      </w:pPr>
      <w:r>
        <w:rPr>
          <w:b/>
          <w:bCs/>
          <w:lang w:val="ga"/>
        </w:rPr>
        <w:lastRenderedPageBreak/>
        <w:t xml:space="preserve">Iarrtar ort roinnt eolais achomair cúlra a sholáthar faoi d’eagraíocht (más cuí). </w:t>
      </w:r>
    </w:p>
    <w:tbl>
      <w:tblPr>
        <w:tblStyle w:val="TableGrid"/>
        <w:tblW w:w="0" w:type="auto"/>
        <w:tblLook w:val="04A0" w:firstRow="1" w:lastRow="0" w:firstColumn="1" w:lastColumn="0" w:noHBand="0" w:noVBand="1"/>
      </w:tblPr>
      <w:tblGrid>
        <w:gridCol w:w="9016"/>
      </w:tblGrid>
      <w:tr w:rsidR="00777896" w14:paraId="7A445D61" w14:textId="77777777" w:rsidTr="00BE181E">
        <w:tc>
          <w:tcPr>
            <w:tcW w:w="9016" w:type="dxa"/>
          </w:tcPr>
          <w:p w14:paraId="040BCE73" w14:textId="77777777" w:rsidR="00777896" w:rsidRDefault="00777896" w:rsidP="00BE181E">
            <w:pPr>
              <w:pStyle w:val="NCCAList"/>
              <w:numPr>
                <w:ilvl w:val="0"/>
                <w:numId w:val="0"/>
              </w:numPr>
            </w:pPr>
          </w:p>
          <w:p w14:paraId="53FBB465" w14:textId="77777777" w:rsidR="00777896" w:rsidRDefault="00777896" w:rsidP="00BE181E">
            <w:pPr>
              <w:pStyle w:val="NCCAList"/>
              <w:numPr>
                <w:ilvl w:val="0"/>
                <w:numId w:val="0"/>
              </w:numPr>
            </w:pPr>
          </w:p>
        </w:tc>
      </w:tr>
    </w:tbl>
    <w:p w14:paraId="2BBF5883" w14:textId="77777777" w:rsidR="00777896" w:rsidRDefault="00777896" w:rsidP="00777896">
      <w:pPr>
        <w:pStyle w:val="CommentText"/>
      </w:pPr>
    </w:p>
    <w:p w14:paraId="66B3603F" w14:textId="77777777" w:rsidR="00777896" w:rsidRPr="00AD28F0" w:rsidRDefault="00777896" w:rsidP="00777896">
      <w:pPr>
        <w:pStyle w:val="CommentText"/>
        <w:spacing w:line="360" w:lineRule="auto"/>
        <w:rPr>
          <w:sz w:val="22"/>
          <w:szCs w:val="22"/>
        </w:rPr>
      </w:pPr>
      <w:r>
        <w:rPr>
          <w:sz w:val="22"/>
          <w:szCs w:val="22"/>
          <w:lang w:val="ga"/>
        </w:rPr>
        <w:t>Tá dhá chuid eile sa teimpléad. I gCuid 1, iarrtar do thuairimí agus breithnithe foriomlána a sholáthar maidir le</w:t>
      </w:r>
      <w:r>
        <w:rPr>
          <w:i/>
          <w:iCs/>
          <w:sz w:val="22"/>
          <w:szCs w:val="22"/>
          <w:lang w:val="ga"/>
        </w:rPr>
        <w:t xml:space="preserve"> Dréachtchuraclam Matamaitice na Bunscoile</w:t>
      </w:r>
      <w:r>
        <w:rPr>
          <w:sz w:val="22"/>
          <w:szCs w:val="22"/>
          <w:lang w:val="ga"/>
        </w:rPr>
        <w:t xml:space="preserve">. Rinneadh Cuid 2 a struchtúrú lena hailíniú leis na príomhchodanna den dréachtchuraclam. </w:t>
      </w:r>
    </w:p>
    <w:p w14:paraId="0A8035BE" w14:textId="77777777" w:rsidR="00777896" w:rsidRDefault="00777896" w:rsidP="00777896">
      <w:pPr>
        <w:pStyle w:val="NCCAH1"/>
        <w:spacing w:line="360" w:lineRule="auto"/>
      </w:pPr>
      <w:r>
        <w:rPr>
          <w:lang w:val="ga"/>
        </w:rPr>
        <w:lastRenderedPageBreak/>
        <w:t>Cuid 1</w:t>
      </w:r>
    </w:p>
    <w:tbl>
      <w:tblPr>
        <w:tblStyle w:val="TableGrid"/>
        <w:tblW w:w="0" w:type="auto"/>
        <w:tblLook w:val="04A0" w:firstRow="1" w:lastRow="0" w:firstColumn="1" w:lastColumn="0" w:noHBand="0" w:noVBand="1"/>
      </w:tblPr>
      <w:tblGrid>
        <w:gridCol w:w="9016"/>
      </w:tblGrid>
      <w:tr w:rsidR="00777896" w14:paraId="6EE915D9" w14:textId="77777777" w:rsidTr="00BE181E">
        <w:tc>
          <w:tcPr>
            <w:tcW w:w="9016" w:type="dxa"/>
          </w:tcPr>
          <w:p w14:paraId="739A803A" w14:textId="77777777" w:rsidR="00777896" w:rsidRPr="00A8049E" w:rsidRDefault="00777896" w:rsidP="00BE181E">
            <w:pPr>
              <w:rPr>
                <w:b/>
                <w:bCs/>
                <w:i/>
                <w:iCs/>
              </w:rPr>
            </w:pPr>
            <w:r>
              <w:rPr>
                <w:b/>
                <w:bCs/>
                <w:lang w:val="ga"/>
              </w:rPr>
              <w:t xml:space="preserve">Iarrtar ort breac-chuntas a thabhairt ar do fhreagra foriomlán ar </w:t>
            </w:r>
            <w:r>
              <w:rPr>
                <w:b/>
                <w:bCs/>
                <w:i/>
                <w:iCs/>
                <w:lang w:val="ga"/>
              </w:rPr>
              <w:t>Dhréachtchreat Curaclaim Matamaitice na Bunscoile</w:t>
            </w:r>
            <w:r>
              <w:rPr>
                <w:b/>
                <w:bCs/>
                <w:lang w:val="ga"/>
              </w:rPr>
              <w:t>.</w:t>
            </w:r>
          </w:p>
          <w:p w14:paraId="093638D8" w14:textId="77777777" w:rsidR="00777896" w:rsidRDefault="00777896" w:rsidP="00BE181E">
            <w:pPr>
              <w:rPr>
                <w:rFonts w:cstheme="minorHAnsi"/>
                <w:b/>
                <w:bCs/>
              </w:rPr>
            </w:pPr>
          </w:p>
          <w:p w14:paraId="002F6F0B" w14:textId="77777777" w:rsidR="00777896" w:rsidRDefault="00777896" w:rsidP="00BE181E">
            <w:pPr>
              <w:rPr>
                <w:rFonts w:cstheme="minorHAnsi"/>
                <w:b/>
                <w:bCs/>
              </w:rPr>
            </w:pPr>
          </w:p>
          <w:p w14:paraId="36C3B1CB" w14:textId="77777777" w:rsidR="00777896" w:rsidRDefault="00777896" w:rsidP="00BE181E">
            <w:pPr>
              <w:rPr>
                <w:rFonts w:cstheme="minorHAnsi"/>
                <w:b/>
                <w:bCs/>
              </w:rPr>
            </w:pPr>
          </w:p>
          <w:p w14:paraId="0C888674" w14:textId="77777777" w:rsidR="00777896" w:rsidRDefault="00777896" w:rsidP="00BE181E">
            <w:pPr>
              <w:rPr>
                <w:rFonts w:cstheme="minorHAnsi"/>
                <w:b/>
                <w:bCs/>
              </w:rPr>
            </w:pPr>
          </w:p>
          <w:p w14:paraId="6C9AB980" w14:textId="77777777" w:rsidR="00777896" w:rsidRDefault="00777896" w:rsidP="00BE181E">
            <w:pPr>
              <w:rPr>
                <w:rFonts w:cstheme="minorHAnsi"/>
                <w:b/>
                <w:bCs/>
              </w:rPr>
            </w:pPr>
          </w:p>
          <w:p w14:paraId="06CB4788" w14:textId="77777777" w:rsidR="00777896" w:rsidRDefault="00777896" w:rsidP="00BE181E">
            <w:pPr>
              <w:rPr>
                <w:rFonts w:cstheme="minorHAnsi"/>
                <w:b/>
                <w:bCs/>
              </w:rPr>
            </w:pPr>
          </w:p>
          <w:p w14:paraId="3F83F2C4" w14:textId="77777777" w:rsidR="00777896" w:rsidRDefault="00777896" w:rsidP="00BE181E">
            <w:pPr>
              <w:rPr>
                <w:rFonts w:cstheme="minorHAnsi"/>
                <w:b/>
                <w:bCs/>
              </w:rPr>
            </w:pPr>
          </w:p>
          <w:p w14:paraId="4405122F" w14:textId="77777777" w:rsidR="00777896" w:rsidRDefault="00777896" w:rsidP="00BE181E">
            <w:pPr>
              <w:rPr>
                <w:rFonts w:cstheme="minorHAnsi"/>
                <w:b/>
                <w:bCs/>
              </w:rPr>
            </w:pPr>
          </w:p>
          <w:p w14:paraId="11976BC5" w14:textId="77777777" w:rsidR="00777896" w:rsidRDefault="00777896" w:rsidP="00BE181E">
            <w:pPr>
              <w:rPr>
                <w:rFonts w:cstheme="minorHAnsi"/>
                <w:b/>
                <w:bCs/>
              </w:rPr>
            </w:pPr>
          </w:p>
          <w:p w14:paraId="790E1E1C" w14:textId="77777777" w:rsidR="00777896" w:rsidRDefault="00777896" w:rsidP="00BE181E">
            <w:pPr>
              <w:rPr>
                <w:rFonts w:cstheme="minorHAnsi"/>
                <w:b/>
                <w:bCs/>
              </w:rPr>
            </w:pPr>
          </w:p>
          <w:p w14:paraId="2DA60532" w14:textId="77777777" w:rsidR="00777896" w:rsidRDefault="00777896" w:rsidP="00BE181E">
            <w:pPr>
              <w:rPr>
                <w:rFonts w:cstheme="minorHAnsi"/>
                <w:b/>
                <w:bCs/>
              </w:rPr>
            </w:pPr>
          </w:p>
          <w:p w14:paraId="55220DBA" w14:textId="77777777" w:rsidR="00777896" w:rsidRDefault="00777896" w:rsidP="00BE181E">
            <w:pPr>
              <w:rPr>
                <w:rFonts w:cstheme="minorHAnsi"/>
                <w:b/>
                <w:bCs/>
              </w:rPr>
            </w:pPr>
          </w:p>
          <w:p w14:paraId="16758C1D" w14:textId="77777777" w:rsidR="00777896" w:rsidRDefault="00777896" w:rsidP="00BE181E">
            <w:pPr>
              <w:rPr>
                <w:rFonts w:cstheme="minorHAnsi"/>
                <w:b/>
                <w:bCs/>
              </w:rPr>
            </w:pPr>
          </w:p>
          <w:p w14:paraId="368CEB75" w14:textId="77777777" w:rsidR="00777896" w:rsidRDefault="00777896" w:rsidP="00BE181E">
            <w:pPr>
              <w:rPr>
                <w:rFonts w:cstheme="minorHAnsi"/>
                <w:b/>
                <w:bCs/>
              </w:rPr>
            </w:pPr>
          </w:p>
          <w:p w14:paraId="5731C6D0" w14:textId="77777777" w:rsidR="00777896" w:rsidRDefault="00777896" w:rsidP="00BE181E">
            <w:pPr>
              <w:rPr>
                <w:rFonts w:cstheme="minorHAnsi"/>
                <w:b/>
                <w:bCs/>
              </w:rPr>
            </w:pPr>
          </w:p>
          <w:p w14:paraId="2BA4F534" w14:textId="77777777" w:rsidR="00777896" w:rsidRDefault="00777896" w:rsidP="00BE181E">
            <w:pPr>
              <w:rPr>
                <w:rFonts w:cstheme="minorHAnsi"/>
                <w:b/>
                <w:bCs/>
              </w:rPr>
            </w:pPr>
          </w:p>
          <w:p w14:paraId="725F84FC" w14:textId="77777777" w:rsidR="00777896" w:rsidRDefault="00777896" w:rsidP="00BE181E">
            <w:pPr>
              <w:rPr>
                <w:rFonts w:cstheme="minorHAnsi"/>
                <w:b/>
                <w:bCs/>
              </w:rPr>
            </w:pPr>
          </w:p>
          <w:p w14:paraId="557DA11F" w14:textId="77777777" w:rsidR="00777896" w:rsidRDefault="00777896" w:rsidP="00BE181E">
            <w:pPr>
              <w:rPr>
                <w:rFonts w:cstheme="minorHAnsi"/>
                <w:b/>
                <w:bCs/>
              </w:rPr>
            </w:pPr>
          </w:p>
          <w:p w14:paraId="4F9AF98D" w14:textId="77777777" w:rsidR="00777896" w:rsidRDefault="00777896" w:rsidP="00BE181E">
            <w:pPr>
              <w:rPr>
                <w:rFonts w:cstheme="minorHAnsi"/>
                <w:b/>
                <w:bCs/>
              </w:rPr>
            </w:pPr>
          </w:p>
          <w:p w14:paraId="36AF9F02" w14:textId="77777777" w:rsidR="00777896" w:rsidRDefault="00777896" w:rsidP="00BE181E">
            <w:pPr>
              <w:rPr>
                <w:rFonts w:cstheme="minorHAnsi"/>
                <w:b/>
                <w:bCs/>
              </w:rPr>
            </w:pPr>
          </w:p>
          <w:p w14:paraId="0A73D138" w14:textId="77777777" w:rsidR="00777896" w:rsidRDefault="00777896" w:rsidP="00BE181E">
            <w:pPr>
              <w:rPr>
                <w:rFonts w:cstheme="minorHAnsi"/>
                <w:b/>
                <w:bCs/>
              </w:rPr>
            </w:pPr>
          </w:p>
          <w:p w14:paraId="182DFB62" w14:textId="77777777" w:rsidR="00777896" w:rsidRDefault="00777896" w:rsidP="00BE181E">
            <w:pPr>
              <w:rPr>
                <w:rFonts w:cstheme="minorHAnsi"/>
                <w:b/>
                <w:bCs/>
              </w:rPr>
            </w:pPr>
          </w:p>
          <w:p w14:paraId="37118E42" w14:textId="77777777" w:rsidR="00777896" w:rsidRDefault="00777896" w:rsidP="00BE181E">
            <w:pPr>
              <w:rPr>
                <w:rFonts w:cstheme="minorHAnsi"/>
                <w:b/>
                <w:bCs/>
              </w:rPr>
            </w:pPr>
          </w:p>
          <w:p w14:paraId="378B4189" w14:textId="77777777" w:rsidR="00777896" w:rsidRDefault="00777896" w:rsidP="00BE181E">
            <w:pPr>
              <w:rPr>
                <w:rFonts w:cstheme="minorHAnsi"/>
                <w:b/>
                <w:bCs/>
              </w:rPr>
            </w:pPr>
          </w:p>
          <w:p w14:paraId="745DEA26" w14:textId="77777777" w:rsidR="00777896" w:rsidRDefault="00777896" w:rsidP="00BE181E">
            <w:pPr>
              <w:rPr>
                <w:rFonts w:cstheme="minorHAnsi"/>
                <w:b/>
                <w:bCs/>
              </w:rPr>
            </w:pPr>
          </w:p>
          <w:p w14:paraId="51ECBBA6" w14:textId="77777777" w:rsidR="00777896" w:rsidRDefault="00777896" w:rsidP="00BE181E">
            <w:pPr>
              <w:rPr>
                <w:rFonts w:cstheme="minorHAnsi"/>
                <w:b/>
                <w:bCs/>
              </w:rPr>
            </w:pPr>
          </w:p>
          <w:p w14:paraId="01E7B549" w14:textId="77777777" w:rsidR="00777896" w:rsidRDefault="00777896" w:rsidP="00BE181E">
            <w:pPr>
              <w:rPr>
                <w:rFonts w:cstheme="minorHAnsi"/>
                <w:b/>
                <w:bCs/>
              </w:rPr>
            </w:pPr>
          </w:p>
          <w:p w14:paraId="31226D2A" w14:textId="77777777" w:rsidR="00777896" w:rsidRDefault="00777896" w:rsidP="00BE181E">
            <w:pPr>
              <w:rPr>
                <w:rFonts w:cstheme="minorHAnsi"/>
                <w:b/>
                <w:bCs/>
              </w:rPr>
            </w:pPr>
          </w:p>
          <w:p w14:paraId="10C2AE38" w14:textId="77777777" w:rsidR="00777896" w:rsidRDefault="00777896" w:rsidP="00BE181E">
            <w:pPr>
              <w:rPr>
                <w:rFonts w:cstheme="minorHAnsi"/>
                <w:b/>
                <w:bCs/>
              </w:rPr>
            </w:pPr>
          </w:p>
          <w:p w14:paraId="17A2492D" w14:textId="77777777" w:rsidR="00777896" w:rsidRDefault="00777896" w:rsidP="00BE181E">
            <w:pPr>
              <w:rPr>
                <w:rFonts w:cstheme="minorHAnsi"/>
                <w:b/>
                <w:bCs/>
              </w:rPr>
            </w:pPr>
          </w:p>
          <w:p w14:paraId="47DE0AFB" w14:textId="77777777" w:rsidR="00777896" w:rsidRDefault="00777896" w:rsidP="00BE181E">
            <w:pPr>
              <w:rPr>
                <w:rFonts w:cstheme="minorHAnsi"/>
                <w:b/>
                <w:bCs/>
              </w:rPr>
            </w:pPr>
          </w:p>
          <w:p w14:paraId="2C580B89" w14:textId="77777777" w:rsidR="00777896" w:rsidRDefault="00777896" w:rsidP="00BE181E">
            <w:pPr>
              <w:rPr>
                <w:rFonts w:cstheme="minorHAnsi"/>
                <w:b/>
                <w:bCs/>
              </w:rPr>
            </w:pPr>
          </w:p>
          <w:p w14:paraId="48BF6421" w14:textId="77777777" w:rsidR="00777896" w:rsidRDefault="00777896" w:rsidP="00BE181E">
            <w:pPr>
              <w:rPr>
                <w:rFonts w:cstheme="minorHAnsi"/>
                <w:b/>
                <w:bCs/>
              </w:rPr>
            </w:pPr>
          </w:p>
          <w:p w14:paraId="71712C43" w14:textId="77777777" w:rsidR="00777896" w:rsidRDefault="00777896" w:rsidP="00BE181E">
            <w:pPr>
              <w:rPr>
                <w:rFonts w:cstheme="minorHAnsi"/>
                <w:b/>
                <w:bCs/>
              </w:rPr>
            </w:pPr>
          </w:p>
          <w:p w14:paraId="1DBC0439" w14:textId="77777777" w:rsidR="00777896" w:rsidRDefault="00777896" w:rsidP="00BE181E">
            <w:pPr>
              <w:rPr>
                <w:rFonts w:cstheme="minorHAnsi"/>
                <w:b/>
                <w:bCs/>
              </w:rPr>
            </w:pPr>
          </w:p>
          <w:p w14:paraId="50FAB82D" w14:textId="77777777" w:rsidR="00777896" w:rsidRDefault="00777896" w:rsidP="00BE181E">
            <w:pPr>
              <w:rPr>
                <w:rFonts w:cstheme="minorHAnsi"/>
                <w:b/>
                <w:bCs/>
              </w:rPr>
            </w:pPr>
          </w:p>
          <w:p w14:paraId="3D787C67" w14:textId="77777777" w:rsidR="00777896" w:rsidRDefault="00777896" w:rsidP="00BE181E">
            <w:pPr>
              <w:rPr>
                <w:rFonts w:cstheme="minorHAnsi"/>
                <w:b/>
                <w:bCs/>
              </w:rPr>
            </w:pPr>
          </w:p>
          <w:p w14:paraId="52493E07" w14:textId="77777777" w:rsidR="00777896" w:rsidRDefault="00777896" w:rsidP="00BE181E">
            <w:pPr>
              <w:rPr>
                <w:rFonts w:cstheme="minorHAnsi"/>
                <w:b/>
                <w:bCs/>
              </w:rPr>
            </w:pPr>
          </w:p>
          <w:p w14:paraId="5EDD7EBD" w14:textId="77777777" w:rsidR="00777896" w:rsidRDefault="00777896" w:rsidP="00BE181E">
            <w:pPr>
              <w:rPr>
                <w:rFonts w:cstheme="minorHAnsi"/>
                <w:b/>
                <w:bCs/>
              </w:rPr>
            </w:pPr>
          </w:p>
          <w:p w14:paraId="7253FD96" w14:textId="77777777" w:rsidR="00777896" w:rsidRDefault="00777896" w:rsidP="00BE181E">
            <w:pPr>
              <w:rPr>
                <w:rFonts w:cstheme="minorHAnsi"/>
                <w:b/>
                <w:bCs/>
              </w:rPr>
            </w:pPr>
          </w:p>
          <w:p w14:paraId="1B345709" w14:textId="77777777" w:rsidR="00777896" w:rsidRDefault="00777896" w:rsidP="00BE181E">
            <w:pPr>
              <w:rPr>
                <w:rFonts w:cstheme="minorHAnsi"/>
                <w:b/>
                <w:bCs/>
              </w:rPr>
            </w:pPr>
          </w:p>
          <w:p w14:paraId="41FBAB58" w14:textId="77777777" w:rsidR="00777896" w:rsidRDefault="00777896" w:rsidP="00BE181E">
            <w:pPr>
              <w:rPr>
                <w:rFonts w:cstheme="minorHAnsi"/>
                <w:b/>
                <w:bCs/>
              </w:rPr>
            </w:pPr>
          </w:p>
        </w:tc>
      </w:tr>
    </w:tbl>
    <w:p w14:paraId="7EF81F96" w14:textId="77777777" w:rsidR="00777896" w:rsidRDefault="00777896" w:rsidP="00777896">
      <w:pPr>
        <w:pStyle w:val="NCCAH1"/>
        <w:spacing w:line="360" w:lineRule="auto"/>
      </w:pPr>
      <w:r>
        <w:rPr>
          <w:lang w:val="ga"/>
        </w:rPr>
        <w:lastRenderedPageBreak/>
        <w:t>Cuid 2</w:t>
      </w:r>
    </w:p>
    <w:p w14:paraId="0FE0C424" w14:textId="77777777" w:rsidR="00777896" w:rsidRPr="00870486" w:rsidRDefault="00777896" w:rsidP="00777896">
      <w:pPr>
        <w:rPr>
          <w:rFonts w:cstheme="minorHAnsi"/>
          <w:i/>
          <w:iCs/>
          <w:sz w:val="24"/>
          <w:szCs w:val="24"/>
        </w:rPr>
      </w:pPr>
      <w:r>
        <w:rPr>
          <w:rFonts w:cstheme="minorHAnsi"/>
          <w:b/>
          <w:bCs/>
          <w:sz w:val="24"/>
          <w:szCs w:val="24"/>
          <w:lang w:val="ga"/>
        </w:rPr>
        <w:t>Réasúnaíocht agus Aidhmeanna [féach leathanaigh 9 – 14]</w:t>
      </w:r>
    </w:p>
    <w:p w14:paraId="3CD15C4A" w14:textId="77777777" w:rsidR="00777896" w:rsidRPr="005C77B3" w:rsidRDefault="00777896" w:rsidP="00777896">
      <w:pPr>
        <w:spacing w:line="360" w:lineRule="auto"/>
        <w:rPr>
          <w:i/>
        </w:rPr>
      </w:pPr>
      <w:r>
        <w:rPr>
          <w:lang w:val="ga"/>
        </w:rPr>
        <w:t xml:space="preserve">Aithnítear leis an réasúnaíocht le haghaidh </w:t>
      </w:r>
      <w:r>
        <w:rPr>
          <w:i/>
          <w:iCs/>
          <w:lang w:val="ga"/>
        </w:rPr>
        <w:t>Dhréachtchuraclam Matamaitice na Bunscoile</w:t>
      </w:r>
      <w:r>
        <w:rPr>
          <w:lang w:val="ga"/>
        </w:rPr>
        <w:t xml:space="preserve"> a thábhachtaí atá an mhatamaitic i saol páistí agus is í an aidhm uileghabhálach atá ann ná forbairt na hinniúlachta matamaiticiúla.</w:t>
      </w:r>
    </w:p>
    <w:tbl>
      <w:tblPr>
        <w:tblStyle w:val="TableGrid"/>
        <w:tblW w:w="0" w:type="auto"/>
        <w:tblLook w:val="04A0" w:firstRow="1" w:lastRow="0" w:firstColumn="1" w:lastColumn="0" w:noHBand="0" w:noVBand="1"/>
      </w:tblPr>
      <w:tblGrid>
        <w:gridCol w:w="9016"/>
      </w:tblGrid>
      <w:tr w:rsidR="00777896" w14:paraId="0D7C7531" w14:textId="77777777" w:rsidTr="00BE181E">
        <w:tc>
          <w:tcPr>
            <w:tcW w:w="9016" w:type="dxa"/>
          </w:tcPr>
          <w:p w14:paraId="46CE5A19" w14:textId="77777777" w:rsidR="00777896" w:rsidRPr="00222E14" w:rsidRDefault="00777896" w:rsidP="00BE181E">
            <w:pPr>
              <w:pStyle w:val="NCCAList"/>
              <w:numPr>
                <w:ilvl w:val="0"/>
                <w:numId w:val="0"/>
              </w:numPr>
              <w:ind w:left="360" w:hanging="360"/>
              <w:jc w:val="left"/>
              <w:rPr>
                <w:b/>
                <w:i/>
              </w:rPr>
            </w:pPr>
            <w:r>
              <w:rPr>
                <w:b/>
                <w:bCs/>
                <w:lang w:val="ga"/>
              </w:rPr>
              <w:t xml:space="preserve">Tabhair d’aiseolas foriomlán maidir leis an Réasúnaíocht agus na hAidhmeanna. </w:t>
            </w:r>
          </w:p>
          <w:p w14:paraId="75635B67" w14:textId="77777777" w:rsidR="00777896" w:rsidRPr="005C6655" w:rsidRDefault="00777896" w:rsidP="00BE181E">
            <w:pPr>
              <w:pStyle w:val="NCCAList"/>
              <w:numPr>
                <w:ilvl w:val="0"/>
                <w:numId w:val="0"/>
              </w:numPr>
              <w:ind w:left="720"/>
              <w:rPr>
                <w:b/>
                <w:bCs/>
              </w:rPr>
            </w:pPr>
          </w:p>
          <w:p w14:paraId="7FB674F3" w14:textId="77777777" w:rsidR="00777896" w:rsidRDefault="00777896" w:rsidP="00BE181E">
            <w:pPr>
              <w:pStyle w:val="NCCAList"/>
              <w:numPr>
                <w:ilvl w:val="0"/>
                <w:numId w:val="0"/>
              </w:numPr>
            </w:pPr>
          </w:p>
          <w:p w14:paraId="15B19C45" w14:textId="77777777" w:rsidR="00777896" w:rsidRDefault="00777896" w:rsidP="00BE181E">
            <w:pPr>
              <w:pStyle w:val="NCCAList"/>
              <w:numPr>
                <w:ilvl w:val="0"/>
                <w:numId w:val="0"/>
              </w:numPr>
            </w:pPr>
          </w:p>
          <w:p w14:paraId="59C4BEA2" w14:textId="77777777" w:rsidR="00777896" w:rsidRDefault="00777896" w:rsidP="00BE181E">
            <w:pPr>
              <w:pStyle w:val="NCCAList"/>
              <w:numPr>
                <w:ilvl w:val="0"/>
                <w:numId w:val="0"/>
              </w:numPr>
            </w:pPr>
          </w:p>
          <w:p w14:paraId="6BD23633" w14:textId="77777777" w:rsidR="00777896" w:rsidRDefault="00777896" w:rsidP="00BE181E">
            <w:pPr>
              <w:pStyle w:val="NCCAList"/>
              <w:numPr>
                <w:ilvl w:val="0"/>
                <w:numId w:val="0"/>
              </w:numPr>
            </w:pPr>
          </w:p>
          <w:p w14:paraId="7A762B33" w14:textId="77777777" w:rsidR="00777896" w:rsidRDefault="00777896" w:rsidP="00BE181E">
            <w:pPr>
              <w:pStyle w:val="NCCAList"/>
              <w:numPr>
                <w:ilvl w:val="0"/>
                <w:numId w:val="0"/>
              </w:numPr>
            </w:pPr>
          </w:p>
          <w:p w14:paraId="22643A4A" w14:textId="77777777" w:rsidR="00777896" w:rsidRDefault="00777896" w:rsidP="00BE181E">
            <w:pPr>
              <w:pStyle w:val="NCCAList"/>
              <w:numPr>
                <w:ilvl w:val="0"/>
                <w:numId w:val="0"/>
              </w:numPr>
            </w:pPr>
          </w:p>
          <w:p w14:paraId="7A1CFEF9" w14:textId="77777777" w:rsidR="00777896" w:rsidRDefault="00777896" w:rsidP="00BE181E">
            <w:pPr>
              <w:pStyle w:val="NCCAList"/>
              <w:numPr>
                <w:ilvl w:val="0"/>
                <w:numId w:val="0"/>
              </w:numPr>
            </w:pPr>
          </w:p>
          <w:p w14:paraId="456E8B58" w14:textId="77777777" w:rsidR="00777896" w:rsidRDefault="00777896" w:rsidP="00BE181E">
            <w:pPr>
              <w:pStyle w:val="NCCAList"/>
              <w:numPr>
                <w:ilvl w:val="0"/>
                <w:numId w:val="0"/>
              </w:numPr>
            </w:pPr>
          </w:p>
          <w:p w14:paraId="3CE49698" w14:textId="77777777" w:rsidR="00777896" w:rsidRPr="00AD28F0" w:rsidRDefault="00777896" w:rsidP="00BE181E">
            <w:pPr>
              <w:pStyle w:val="NCCAList"/>
              <w:numPr>
                <w:ilvl w:val="0"/>
                <w:numId w:val="0"/>
              </w:numPr>
            </w:pPr>
          </w:p>
          <w:p w14:paraId="28722714" w14:textId="77777777" w:rsidR="00777896" w:rsidRDefault="00777896" w:rsidP="00BE181E">
            <w:pPr>
              <w:pStyle w:val="NCCAList"/>
              <w:numPr>
                <w:ilvl w:val="0"/>
                <w:numId w:val="0"/>
              </w:numPr>
            </w:pPr>
          </w:p>
          <w:p w14:paraId="3E51E649" w14:textId="77777777" w:rsidR="00777896" w:rsidRDefault="00777896" w:rsidP="00BE181E">
            <w:pPr>
              <w:pStyle w:val="NCCAList"/>
              <w:numPr>
                <w:ilvl w:val="0"/>
                <w:numId w:val="0"/>
              </w:numPr>
            </w:pPr>
          </w:p>
          <w:p w14:paraId="66FC44F3" w14:textId="77777777" w:rsidR="00777896" w:rsidRDefault="00777896" w:rsidP="00BE181E">
            <w:pPr>
              <w:pStyle w:val="NCCAList"/>
              <w:numPr>
                <w:ilvl w:val="0"/>
                <w:numId w:val="0"/>
              </w:numPr>
            </w:pPr>
          </w:p>
          <w:p w14:paraId="76EE1496" w14:textId="77777777" w:rsidR="00777896" w:rsidRDefault="00777896" w:rsidP="00BE181E">
            <w:pPr>
              <w:pStyle w:val="NCCAList"/>
              <w:numPr>
                <w:ilvl w:val="0"/>
                <w:numId w:val="0"/>
              </w:numPr>
            </w:pPr>
          </w:p>
          <w:p w14:paraId="2698B76E" w14:textId="77777777" w:rsidR="00777896" w:rsidRDefault="00777896" w:rsidP="00BE181E">
            <w:pPr>
              <w:pStyle w:val="NCCAList"/>
              <w:numPr>
                <w:ilvl w:val="0"/>
                <w:numId w:val="0"/>
              </w:numPr>
            </w:pPr>
          </w:p>
          <w:p w14:paraId="4BC1B108" w14:textId="77777777" w:rsidR="00777896" w:rsidRDefault="00777896" w:rsidP="00BE181E">
            <w:pPr>
              <w:pStyle w:val="NCCAList"/>
              <w:numPr>
                <w:ilvl w:val="0"/>
                <w:numId w:val="0"/>
              </w:numPr>
            </w:pPr>
          </w:p>
          <w:p w14:paraId="60B150FA" w14:textId="77777777" w:rsidR="00777896" w:rsidRDefault="00777896" w:rsidP="00BE181E">
            <w:pPr>
              <w:pStyle w:val="NCCAList"/>
              <w:numPr>
                <w:ilvl w:val="0"/>
                <w:numId w:val="0"/>
              </w:numPr>
            </w:pPr>
          </w:p>
        </w:tc>
      </w:tr>
    </w:tbl>
    <w:p w14:paraId="7AA8A1A1" w14:textId="77777777" w:rsidR="00777896" w:rsidRDefault="00777896" w:rsidP="00777896"/>
    <w:p w14:paraId="324D8C9C" w14:textId="77777777" w:rsidR="00777896" w:rsidRDefault="00777896" w:rsidP="00777896">
      <w:pPr>
        <w:rPr>
          <w:rFonts w:cstheme="minorHAnsi"/>
          <w:b/>
          <w:bCs/>
          <w:sz w:val="24"/>
          <w:szCs w:val="24"/>
        </w:rPr>
      </w:pPr>
    </w:p>
    <w:p w14:paraId="6417FE88" w14:textId="77777777" w:rsidR="00777896" w:rsidRDefault="00777896" w:rsidP="00777896">
      <w:pPr>
        <w:rPr>
          <w:rFonts w:cstheme="minorHAnsi"/>
          <w:b/>
          <w:bCs/>
          <w:sz w:val="24"/>
          <w:szCs w:val="24"/>
        </w:rPr>
      </w:pPr>
    </w:p>
    <w:p w14:paraId="078C9AA6" w14:textId="77777777" w:rsidR="00777896" w:rsidRDefault="00777896" w:rsidP="00777896">
      <w:pPr>
        <w:rPr>
          <w:rFonts w:cstheme="minorHAnsi"/>
          <w:b/>
          <w:bCs/>
          <w:sz w:val="24"/>
          <w:szCs w:val="24"/>
        </w:rPr>
      </w:pPr>
    </w:p>
    <w:p w14:paraId="381593B8" w14:textId="77777777" w:rsidR="00777896" w:rsidRDefault="00777896" w:rsidP="00777896">
      <w:pPr>
        <w:rPr>
          <w:rFonts w:cstheme="minorHAnsi"/>
          <w:b/>
          <w:bCs/>
          <w:sz w:val="24"/>
          <w:szCs w:val="24"/>
        </w:rPr>
      </w:pPr>
    </w:p>
    <w:p w14:paraId="2ED0C346" w14:textId="77777777" w:rsidR="00777896" w:rsidRDefault="00777896" w:rsidP="00777896">
      <w:pPr>
        <w:rPr>
          <w:rFonts w:cstheme="minorHAnsi"/>
          <w:b/>
          <w:bCs/>
          <w:sz w:val="24"/>
          <w:szCs w:val="24"/>
        </w:rPr>
      </w:pPr>
    </w:p>
    <w:p w14:paraId="19E02E92" w14:textId="26FBE4E0" w:rsidR="00777896" w:rsidRPr="00E63D06" w:rsidRDefault="00777896" w:rsidP="00777896">
      <w:pPr>
        <w:rPr>
          <w:rFonts w:cstheme="minorHAnsi"/>
          <w:b/>
          <w:bCs/>
          <w:sz w:val="24"/>
          <w:szCs w:val="24"/>
        </w:rPr>
      </w:pPr>
      <w:r>
        <w:rPr>
          <w:rFonts w:cstheme="minorHAnsi"/>
          <w:b/>
          <w:bCs/>
          <w:sz w:val="24"/>
          <w:szCs w:val="24"/>
          <w:lang w:val="ga"/>
        </w:rPr>
        <w:lastRenderedPageBreak/>
        <w:t>Struchtúr an Churaclaim – Snáitheanna, Lipéid Toraidh Foghlama, Gnéithe agus Torthaí Foghlama [féach leathanaigh 15 – 24]</w:t>
      </w:r>
    </w:p>
    <w:p w14:paraId="79C2BC69" w14:textId="39B52F40" w:rsidR="00777896" w:rsidRDefault="00777896" w:rsidP="00777896">
      <w:pPr>
        <w:spacing w:line="360" w:lineRule="auto"/>
        <w:rPr>
          <w:lang w:val="ga"/>
        </w:rPr>
      </w:pPr>
      <w:r>
        <w:rPr>
          <w:lang w:val="ga"/>
        </w:rPr>
        <w:t xml:space="preserve">Rinneadh </w:t>
      </w:r>
      <w:r>
        <w:rPr>
          <w:i/>
          <w:iCs/>
          <w:lang w:val="ga"/>
        </w:rPr>
        <w:t>Dréachtchuraclam Matamaitice na Bunscoile</w:t>
      </w:r>
      <w:r>
        <w:rPr>
          <w:lang w:val="ga"/>
        </w:rPr>
        <w:t xml:space="preserve"> a struchtúrú de réir cúig Shnáithe: Ailgéabar; Sonraí agus Seansúlacht; Uimhreas; Tomhais; Cruth agus Spás. Ceangailte de na Snáitheanna seo, tá 15 de Lipéid Toraidh Foghlama, mar a bhfuil na Torthaí Foghlama le haghaidh gach céime.</w:t>
      </w:r>
    </w:p>
    <w:p w14:paraId="76E272ED" w14:textId="3EE678B4" w:rsidR="00935644" w:rsidRDefault="00935644" w:rsidP="00935644">
      <w:pPr>
        <w:spacing w:line="360" w:lineRule="auto"/>
        <w:jc w:val="center"/>
      </w:pPr>
      <w:r>
        <w:rPr>
          <w:noProof/>
        </w:rPr>
        <w:drawing>
          <wp:inline distT="0" distB="0" distL="0" distR="0" wp14:anchorId="2AB15F2B" wp14:editId="2C5B03C2">
            <wp:extent cx="2377719" cy="1800225"/>
            <wp:effectExtent l="0" t="0" r="381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2"/>
                    <a:srcRect l="12742" t="26083" r="30208" b="9127"/>
                    <a:stretch/>
                  </pic:blipFill>
                  <pic:spPr bwMode="auto">
                    <a:xfrm>
                      <a:off x="0" y="0"/>
                      <a:ext cx="2384552" cy="1805398"/>
                    </a:xfrm>
                    <a:prstGeom prst="rect">
                      <a:avLst/>
                    </a:prstGeom>
                    <a:ln>
                      <a:noFill/>
                    </a:ln>
                    <a:extLst>
                      <a:ext uri="{53640926-AAD7-44D8-BBD7-CCE9431645EC}">
                        <a14:shadowObscured xmlns:a14="http://schemas.microsoft.com/office/drawing/2010/main"/>
                      </a:ext>
                    </a:extLst>
                  </pic:spPr>
                </pic:pic>
              </a:graphicData>
            </a:graphic>
          </wp:inline>
        </w:drawing>
      </w:r>
    </w:p>
    <w:p w14:paraId="4096799D" w14:textId="6F2BB13B" w:rsidR="00777896" w:rsidRDefault="00777896" w:rsidP="00777896">
      <w:pPr>
        <w:spacing w:line="360" w:lineRule="auto"/>
        <w:rPr>
          <w:lang w:val="ga"/>
        </w:rPr>
      </w:pPr>
      <w:r>
        <w:rPr>
          <w:lang w:val="ga"/>
        </w:rPr>
        <w:t>Rinneadh na próisis mhatamaiticiúla a rangú ina gceithre Ghné: Tuiscint agus Ceangal; Cumarsáid; Réasúnaíocht; Cuir i bhfeidhm agus Réiteach Fadhbanna.</w:t>
      </w:r>
    </w:p>
    <w:p w14:paraId="25151BDC" w14:textId="3AABF169" w:rsidR="00777896" w:rsidRPr="00E75B93" w:rsidRDefault="00935644" w:rsidP="00935644">
      <w:pPr>
        <w:spacing w:line="360" w:lineRule="auto"/>
        <w:jc w:val="center"/>
      </w:pPr>
      <w:r>
        <w:rPr>
          <w:noProof/>
        </w:rPr>
        <w:drawing>
          <wp:inline distT="0" distB="0" distL="0" distR="0" wp14:anchorId="49FA86EC" wp14:editId="2B16DE3B">
            <wp:extent cx="3033395" cy="1023938"/>
            <wp:effectExtent l="0" t="0" r="0" b="508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3"/>
                    <a:srcRect l="14585" t="26442" r="34375" b="47714"/>
                    <a:stretch/>
                  </pic:blipFill>
                  <pic:spPr bwMode="auto">
                    <a:xfrm>
                      <a:off x="0" y="0"/>
                      <a:ext cx="3033642" cy="102402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016"/>
      </w:tblGrid>
      <w:tr w:rsidR="00777896" w14:paraId="606A2870" w14:textId="77777777" w:rsidTr="00BE181E">
        <w:tc>
          <w:tcPr>
            <w:tcW w:w="9016" w:type="dxa"/>
          </w:tcPr>
          <w:p w14:paraId="67C44BC2" w14:textId="77777777" w:rsidR="00777896" w:rsidRPr="00E75B93" w:rsidRDefault="00777896" w:rsidP="00BE181E">
            <w:pPr>
              <w:rPr>
                <w:i/>
                <w:iCs/>
              </w:rPr>
            </w:pPr>
            <w:r>
              <w:rPr>
                <w:b/>
                <w:bCs/>
                <w:lang w:val="ga"/>
              </w:rPr>
              <w:t xml:space="preserve">Iarrtar ort d’aiseolas foriomlán a sholáthar maidir leis na comhpháirteanna thuasluaite den churaclam. </w:t>
            </w:r>
            <w:r>
              <w:rPr>
                <w:i/>
                <w:iCs/>
                <w:lang w:val="ga"/>
              </w:rPr>
              <w:t xml:space="preserve">Iarrtar ort an téacs iomlán a lua i gcás aon toraidh foghlama ar mhaith leat aird a tharraingt air. </w:t>
            </w:r>
          </w:p>
          <w:p w14:paraId="709B3581" w14:textId="77777777" w:rsidR="00777896" w:rsidRPr="00222E14" w:rsidRDefault="00777896" w:rsidP="00BE181E">
            <w:pPr>
              <w:pStyle w:val="NCCAList"/>
              <w:numPr>
                <w:ilvl w:val="0"/>
                <w:numId w:val="0"/>
              </w:numPr>
              <w:ind w:left="360" w:hanging="360"/>
              <w:jc w:val="left"/>
              <w:rPr>
                <w:b/>
                <w:i/>
              </w:rPr>
            </w:pPr>
          </w:p>
          <w:p w14:paraId="0D608283" w14:textId="77777777" w:rsidR="00777896" w:rsidRPr="00222E14" w:rsidRDefault="00777896" w:rsidP="00BE181E">
            <w:pPr>
              <w:pStyle w:val="NCCAList"/>
              <w:numPr>
                <w:ilvl w:val="0"/>
                <w:numId w:val="0"/>
              </w:numPr>
              <w:ind w:left="360" w:hanging="360"/>
              <w:rPr>
                <w:b/>
                <w:bCs/>
              </w:rPr>
            </w:pPr>
          </w:p>
          <w:p w14:paraId="4A7B9DC0" w14:textId="77777777" w:rsidR="00777896" w:rsidRPr="00CE0216" w:rsidRDefault="00777896" w:rsidP="00BE181E">
            <w:pPr>
              <w:pStyle w:val="NCCAList"/>
              <w:numPr>
                <w:ilvl w:val="0"/>
                <w:numId w:val="0"/>
              </w:numPr>
              <w:ind w:left="360"/>
              <w:rPr>
                <w:b/>
                <w:bCs/>
              </w:rPr>
            </w:pPr>
          </w:p>
          <w:p w14:paraId="035FB781" w14:textId="77777777" w:rsidR="00777896" w:rsidRDefault="00777896" w:rsidP="00BE181E">
            <w:pPr>
              <w:pStyle w:val="NCCAList"/>
              <w:numPr>
                <w:ilvl w:val="0"/>
                <w:numId w:val="0"/>
              </w:numPr>
            </w:pPr>
          </w:p>
          <w:p w14:paraId="0A0F80CC" w14:textId="77777777" w:rsidR="00777896" w:rsidRDefault="00777896" w:rsidP="00BE181E">
            <w:pPr>
              <w:pStyle w:val="NCCAList"/>
              <w:numPr>
                <w:ilvl w:val="0"/>
                <w:numId w:val="0"/>
              </w:numPr>
            </w:pPr>
          </w:p>
          <w:p w14:paraId="0FCCB6AD" w14:textId="77777777" w:rsidR="00777896" w:rsidRDefault="00777896" w:rsidP="00BE181E">
            <w:pPr>
              <w:pStyle w:val="NCCAList"/>
              <w:numPr>
                <w:ilvl w:val="0"/>
                <w:numId w:val="0"/>
              </w:numPr>
            </w:pPr>
          </w:p>
          <w:p w14:paraId="3B88D6E7" w14:textId="77777777" w:rsidR="00777896" w:rsidRDefault="00777896" w:rsidP="00BE181E">
            <w:pPr>
              <w:pStyle w:val="NCCAList"/>
              <w:numPr>
                <w:ilvl w:val="0"/>
                <w:numId w:val="0"/>
              </w:numPr>
            </w:pPr>
          </w:p>
          <w:p w14:paraId="0BA91D69" w14:textId="77777777" w:rsidR="00777896" w:rsidRDefault="00777896" w:rsidP="00BE181E">
            <w:pPr>
              <w:pStyle w:val="NCCAList"/>
              <w:numPr>
                <w:ilvl w:val="0"/>
                <w:numId w:val="0"/>
              </w:numPr>
            </w:pPr>
          </w:p>
          <w:p w14:paraId="77BBE0FD" w14:textId="77777777" w:rsidR="003C5263" w:rsidRDefault="003C5263" w:rsidP="00BE181E">
            <w:pPr>
              <w:pStyle w:val="NCCAList"/>
              <w:numPr>
                <w:ilvl w:val="0"/>
                <w:numId w:val="0"/>
              </w:numPr>
            </w:pPr>
          </w:p>
          <w:p w14:paraId="1928D529" w14:textId="77777777" w:rsidR="00777896" w:rsidRDefault="00777896" w:rsidP="00BE181E">
            <w:pPr>
              <w:pStyle w:val="NCCAList"/>
              <w:numPr>
                <w:ilvl w:val="0"/>
                <w:numId w:val="0"/>
              </w:numPr>
            </w:pPr>
          </w:p>
          <w:p w14:paraId="4E86412A" w14:textId="77777777" w:rsidR="00777896" w:rsidRPr="00E2370E" w:rsidRDefault="00777896" w:rsidP="00BE181E">
            <w:pPr>
              <w:pStyle w:val="NCCAList"/>
              <w:numPr>
                <w:ilvl w:val="0"/>
                <w:numId w:val="0"/>
              </w:numPr>
            </w:pPr>
          </w:p>
          <w:p w14:paraId="0F7EB5BD" w14:textId="77777777" w:rsidR="00777896" w:rsidRDefault="00777896" w:rsidP="00BE181E">
            <w:pPr>
              <w:pStyle w:val="NCCAList"/>
              <w:numPr>
                <w:ilvl w:val="0"/>
                <w:numId w:val="0"/>
              </w:numPr>
            </w:pPr>
          </w:p>
          <w:p w14:paraId="0B0EC019" w14:textId="77777777" w:rsidR="00777896" w:rsidRDefault="00777896" w:rsidP="00BE181E">
            <w:pPr>
              <w:pStyle w:val="NCCAList"/>
              <w:numPr>
                <w:ilvl w:val="0"/>
                <w:numId w:val="0"/>
              </w:numPr>
            </w:pPr>
          </w:p>
          <w:p w14:paraId="4FEC278B" w14:textId="77777777" w:rsidR="00777896" w:rsidRDefault="00777896" w:rsidP="00BE181E">
            <w:pPr>
              <w:pStyle w:val="NCCAList"/>
              <w:numPr>
                <w:ilvl w:val="0"/>
                <w:numId w:val="0"/>
              </w:numPr>
            </w:pPr>
          </w:p>
          <w:p w14:paraId="31B5DCA2" w14:textId="77777777" w:rsidR="00777896" w:rsidRDefault="00777896" w:rsidP="00BE181E">
            <w:pPr>
              <w:pStyle w:val="NCCAList"/>
              <w:numPr>
                <w:ilvl w:val="0"/>
                <w:numId w:val="0"/>
              </w:numPr>
            </w:pPr>
          </w:p>
          <w:p w14:paraId="28DE043A" w14:textId="77777777" w:rsidR="00777896" w:rsidRDefault="00777896" w:rsidP="00BE181E">
            <w:pPr>
              <w:pStyle w:val="NCCAList"/>
              <w:numPr>
                <w:ilvl w:val="0"/>
                <w:numId w:val="0"/>
              </w:numPr>
            </w:pPr>
          </w:p>
          <w:p w14:paraId="6854E296" w14:textId="77777777" w:rsidR="00777896" w:rsidRDefault="00777896" w:rsidP="00BE181E">
            <w:pPr>
              <w:pStyle w:val="NCCAList"/>
              <w:numPr>
                <w:ilvl w:val="0"/>
                <w:numId w:val="0"/>
              </w:numPr>
            </w:pPr>
          </w:p>
          <w:p w14:paraId="1B857334" w14:textId="77777777" w:rsidR="00777896" w:rsidRDefault="00777896" w:rsidP="00BE181E">
            <w:pPr>
              <w:pStyle w:val="NCCAList"/>
              <w:numPr>
                <w:ilvl w:val="0"/>
                <w:numId w:val="0"/>
              </w:numPr>
            </w:pPr>
          </w:p>
          <w:p w14:paraId="69A15C24" w14:textId="77777777" w:rsidR="00777896" w:rsidRDefault="00777896" w:rsidP="00BE181E">
            <w:pPr>
              <w:pStyle w:val="NCCAList"/>
              <w:numPr>
                <w:ilvl w:val="0"/>
                <w:numId w:val="0"/>
              </w:numPr>
            </w:pPr>
          </w:p>
          <w:p w14:paraId="6E58D181" w14:textId="77777777" w:rsidR="00777896" w:rsidRDefault="00777896" w:rsidP="00BE181E">
            <w:pPr>
              <w:pStyle w:val="NCCAList"/>
              <w:numPr>
                <w:ilvl w:val="0"/>
                <w:numId w:val="0"/>
              </w:numPr>
            </w:pPr>
          </w:p>
        </w:tc>
      </w:tr>
    </w:tbl>
    <w:p w14:paraId="366D9B73" w14:textId="77777777" w:rsidR="00935644" w:rsidRDefault="00935644" w:rsidP="00777896">
      <w:pPr>
        <w:spacing w:line="360" w:lineRule="auto"/>
        <w:rPr>
          <w:rFonts w:cstheme="minorHAnsi"/>
          <w:b/>
          <w:bCs/>
          <w:sz w:val="24"/>
          <w:szCs w:val="24"/>
          <w:lang w:val="ga"/>
        </w:rPr>
      </w:pPr>
    </w:p>
    <w:p w14:paraId="5E28599E" w14:textId="77777777" w:rsidR="00935644" w:rsidRDefault="00935644" w:rsidP="00777896">
      <w:pPr>
        <w:spacing w:line="360" w:lineRule="auto"/>
        <w:rPr>
          <w:rFonts w:cstheme="minorHAnsi"/>
          <w:b/>
          <w:bCs/>
          <w:sz w:val="24"/>
          <w:szCs w:val="24"/>
          <w:lang w:val="ga"/>
        </w:rPr>
      </w:pPr>
    </w:p>
    <w:p w14:paraId="0479C2CC" w14:textId="77777777" w:rsidR="00935644" w:rsidRDefault="00935644" w:rsidP="00777896">
      <w:pPr>
        <w:spacing w:line="360" w:lineRule="auto"/>
        <w:rPr>
          <w:rFonts w:cstheme="minorHAnsi"/>
          <w:b/>
          <w:bCs/>
          <w:sz w:val="24"/>
          <w:szCs w:val="24"/>
          <w:lang w:val="ga"/>
        </w:rPr>
      </w:pPr>
    </w:p>
    <w:p w14:paraId="0D1D6175" w14:textId="77777777" w:rsidR="00935644" w:rsidRDefault="00935644" w:rsidP="00777896">
      <w:pPr>
        <w:spacing w:line="360" w:lineRule="auto"/>
        <w:rPr>
          <w:rFonts w:cstheme="minorHAnsi"/>
          <w:b/>
          <w:bCs/>
          <w:sz w:val="24"/>
          <w:szCs w:val="24"/>
          <w:lang w:val="ga"/>
        </w:rPr>
      </w:pPr>
    </w:p>
    <w:p w14:paraId="51135F06" w14:textId="77777777" w:rsidR="00935644" w:rsidRDefault="00935644" w:rsidP="00777896">
      <w:pPr>
        <w:spacing w:line="360" w:lineRule="auto"/>
        <w:rPr>
          <w:rFonts w:cstheme="minorHAnsi"/>
          <w:b/>
          <w:bCs/>
          <w:sz w:val="24"/>
          <w:szCs w:val="24"/>
          <w:lang w:val="ga"/>
        </w:rPr>
      </w:pPr>
    </w:p>
    <w:p w14:paraId="4F552EF4" w14:textId="77777777" w:rsidR="00935644" w:rsidRDefault="00935644" w:rsidP="00777896">
      <w:pPr>
        <w:spacing w:line="360" w:lineRule="auto"/>
        <w:rPr>
          <w:rFonts w:cstheme="minorHAnsi"/>
          <w:b/>
          <w:bCs/>
          <w:sz w:val="24"/>
          <w:szCs w:val="24"/>
          <w:lang w:val="ga"/>
        </w:rPr>
      </w:pPr>
    </w:p>
    <w:p w14:paraId="52B6C88F" w14:textId="77777777" w:rsidR="00935644" w:rsidRDefault="00935644" w:rsidP="00777896">
      <w:pPr>
        <w:spacing w:line="360" w:lineRule="auto"/>
        <w:rPr>
          <w:rFonts w:cstheme="minorHAnsi"/>
          <w:b/>
          <w:bCs/>
          <w:sz w:val="24"/>
          <w:szCs w:val="24"/>
          <w:lang w:val="ga"/>
        </w:rPr>
      </w:pPr>
    </w:p>
    <w:p w14:paraId="299B9B50" w14:textId="77777777" w:rsidR="00935644" w:rsidRDefault="00935644" w:rsidP="00777896">
      <w:pPr>
        <w:spacing w:line="360" w:lineRule="auto"/>
        <w:rPr>
          <w:rFonts w:cstheme="minorHAnsi"/>
          <w:b/>
          <w:bCs/>
          <w:sz w:val="24"/>
          <w:szCs w:val="24"/>
          <w:lang w:val="ga"/>
        </w:rPr>
      </w:pPr>
    </w:p>
    <w:p w14:paraId="531971A9" w14:textId="77777777" w:rsidR="00935644" w:rsidRDefault="00935644" w:rsidP="00777896">
      <w:pPr>
        <w:spacing w:line="360" w:lineRule="auto"/>
        <w:rPr>
          <w:rFonts w:cstheme="minorHAnsi"/>
          <w:b/>
          <w:bCs/>
          <w:sz w:val="24"/>
          <w:szCs w:val="24"/>
          <w:lang w:val="ga"/>
        </w:rPr>
      </w:pPr>
    </w:p>
    <w:p w14:paraId="7A001658" w14:textId="77777777" w:rsidR="00935644" w:rsidRDefault="00935644" w:rsidP="00777896">
      <w:pPr>
        <w:spacing w:line="360" w:lineRule="auto"/>
        <w:rPr>
          <w:rFonts w:cstheme="minorHAnsi"/>
          <w:b/>
          <w:bCs/>
          <w:sz w:val="24"/>
          <w:szCs w:val="24"/>
          <w:lang w:val="ga"/>
        </w:rPr>
      </w:pPr>
    </w:p>
    <w:p w14:paraId="1996304A" w14:textId="77777777" w:rsidR="00935644" w:rsidRDefault="00935644" w:rsidP="00777896">
      <w:pPr>
        <w:spacing w:line="360" w:lineRule="auto"/>
        <w:rPr>
          <w:rFonts w:cstheme="minorHAnsi"/>
          <w:b/>
          <w:bCs/>
          <w:sz w:val="24"/>
          <w:szCs w:val="24"/>
          <w:lang w:val="ga"/>
        </w:rPr>
      </w:pPr>
    </w:p>
    <w:p w14:paraId="42A3B244" w14:textId="77777777" w:rsidR="00935644" w:rsidRDefault="00935644" w:rsidP="00777896">
      <w:pPr>
        <w:spacing w:line="360" w:lineRule="auto"/>
        <w:rPr>
          <w:rFonts w:cstheme="minorHAnsi"/>
          <w:b/>
          <w:bCs/>
          <w:sz w:val="24"/>
          <w:szCs w:val="24"/>
          <w:lang w:val="ga"/>
        </w:rPr>
      </w:pPr>
    </w:p>
    <w:p w14:paraId="5A90B749" w14:textId="77777777" w:rsidR="00935644" w:rsidRDefault="00935644" w:rsidP="00777896">
      <w:pPr>
        <w:spacing w:line="360" w:lineRule="auto"/>
        <w:rPr>
          <w:rFonts w:cstheme="minorHAnsi"/>
          <w:b/>
          <w:bCs/>
          <w:sz w:val="24"/>
          <w:szCs w:val="24"/>
          <w:lang w:val="ga"/>
        </w:rPr>
      </w:pPr>
    </w:p>
    <w:p w14:paraId="783617EA" w14:textId="77777777" w:rsidR="00935644" w:rsidRDefault="00935644" w:rsidP="00777896">
      <w:pPr>
        <w:spacing w:line="360" w:lineRule="auto"/>
        <w:rPr>
          <w:rFonts w:cstheme="minorHAnsi"/>
          <w:b/>
          <w:bCs/>
          <w:sz w:val="24"/>
          <w:szCs w:val="24"/>
          <w:lang w:val="ga"/>
        </w:rPr>
      </w:pPr>
    </w:p>
    <w:p w14:paraId="49A9627C" w14:textId="7CD4510B" w:rsidR="00777896" w:rsidRDefault="00777896" w:rsidP="00777896">
      <w:pPr>
        <w:spacing w:line="360" w:lineRule="auto"/>
        <w:rPr>
          <w:rFonts w:cstheme="minorHAnsi"/>
          <w:b/>
          <w:bCs/>
          <w:sz w:val="24"/>
          <w:szCs w:val="24"/>
        </w:rPr>
      </w:pPr>
      <w:r>
        <w:rPr>
          <w:rFonts w:cstheme="minorHAnsi"/>
          <w:b/>
          <w:bCs/>
          <w:sz w:val="24"/>
          <w:szCs w:val="24"/>
          <w:lang w:val="ga"/>
        </w:rPr>
        <w:lastRenderedPageBreak/>
        <w:t>Curaclam Matamaitice na Bunscoile i bhFeidhm [féach leathanaigh 25 – 37]</w:t>
      </w:r>
    </w:p>
    <w:p w14:paraId="0234127B" w14:textId="77777777" w:rsidR="00777896" w:rsidRDefault="00777896" w:rsidP="00777896">
      <w:pPr>
        <w:spacing w:line="360" w:lineRule="auto"/>
        <w:rPr>
          <w:rFonts w:cstheme="minorHAnsi"/>
          <w:b/>
          <w:bCs/>
          <w:iCs/>
          <w:sz w:val="24"/>
          <w:szCs w:val="24"/>
        </w:rPr>
      </w:pPr>
      <w:r>
        <w:rPr>
          <w:lang w:val="ga"/>
        </w:rPr>
        <w:t>Moltar cúig chroí-chur chuige i nDréachtchuraclam Matamaitice na Bunscoile atá mar bhonn faoi agus a léiríonn fís nua i leith foghlaim páistí atá bunaithe ar chleachtas laethúil an mhúinteora.</w:t>
      </w:r>
    </w:p>
    <w:p w14:paraId="22B5AD96" w14:textId="592F53A9" w:rsidR="00777896" w:rsidRPr="006E7D53" w:rsidRDefault="00935644" w:rsidP="00777896">
      <w:pPr>
        <w:spacing w:line="360" w:lineRule="auto"/>
        <w:jc w:val="center"/>
        <w:rPr>
          <w:rFonts w:cstheme="minorHAnsi"/>
          <w:b/>
          <w:bCs/>
          <w:iCs/>
          <w:sz w:val="24"/>
          <w:szCs w:val="24"/>
        </w:rPr>
      </w:pPr>
      <w:r>
        <w:rPr>
          <w:noProof/>
        </w:rPr>
        <w:drawing>
          <wp:inline distT="0" distB="0" distL="0" distR="0" wp14:anchorId="07A9598F" wp14:editId="06DD6A4A">
            <wp:extent cx="2409825" cy="2219325"/>
            <wp:effectExtent l="0" t="0" r="9525" b="9525"/>
            <wp:docPr id="5" name="Picture 5" descr="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application&#10;&#10;Description automatically generated"/>
                    <pic:cNvPicPr/>
                  </pic:nvPicPr>
                  <pic:blipFill rotWithShape="1">
                    <a:blip r:embed="rId14"/>
                    <a:srcRect l="16586" t="29327" r="42866" b="14660"/>
                    <a:stretch/>
                  </pic:blipFill>
                  <pic:spPr bwMode="auto">
                    <a:xfrm>
                      <a:off x="0" y="0"/>
                      <a:ext cx="2409979" cy="221946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016"/>
      </w:tblGrid>
      <w:tr w:rsidR="00777896" w14:paraId="78B18F3E" w14:textId="77777777" w:rsidTr="00BE181E">
        <w:tc>
          <w:tcPr>
            <w:tcW w:w="9016" w:type="dxa"/>
          </w:tcPr>
          <w:p w14:paraId="2ED1101D" w14:textId="77777777" w:rsidR="00777896" w:rsidRPr="005E2D50" w:rsidRDefault="00777896" w:rsidP="00BE181E">
            <w:pPr>
              <w:pStyle w:val="NCCAList"/>
              <w:numPr>
                <w:ilvl w:val="0"/>
                <w:numId w:val="0"/>
              </w:numPr>
              <w:rPr>
                <w:b/>
              </w:rPr>
            </w:pPr>
            <w:r>
              <w:rPr>
                <w:b/>
                <w:bCs/>
                <w:lang w:val="ga"/>
              </w:rPr>
              <w:t xml:space="preserve">Tabhair d’aiseolas foriomlán maidir leis na croí-chuir chuige oideolaíochta seo. </w:t>
            </w:r>
          </w:p>
          <w:p w14:paraId="2563F0FE" w14:textId="77777777" w:rsidR="00777896" w:rsidRDefault="00777896" w:rsidP="00BE181E">
            <w:pPr>
              <w:pStyle w:val="NCCAList"/>
              <w:numPr>
                <w:ilvl w:val="0"/>
                <w:numId w:val="0"/>
              </w:numPr>
            </w:pPr>
          </w:p>
          <w:p w14:paraId="06210C8E" w14:textId="77777777" w:rsidR="00777896" w:rsidRDefault="00777896" w:rsidP="00BE181E">
            <w:pPr>
              <w:pStyle w:val="NCCAList"/>
              <w:numPr>
                <w:ilvl w:val="0"/>
                <w:numId w:val="0"/>
              </w:numPr>
            </w:pPr>
          </w:p>
          <w:p w14:paraId="3CEB539E" w14:textId="77777777" w:rsidR="00777896" w:rsidRDefault="00777896" w:rsidP="00BE181E">
            <w:pPr>
              <w:pStyle w:val="NCCAList"/>
              <w:numPr>
                <w:ilvl w:val="0"/>
                <w:numId w:val="0"/>
              </w:numPr>
            </w:pPr>
          </w:p>
          <w:p w14:paraId="2AF3986F" w14:textId="77777777" w:rsidR="00777896" w:rsidRDefault="00777896" w:rsidP="00BE181E">
            <w:pPr>
              <w:pStyle w:val="NCCAList"/>
              <w:numPr>
                <w:ilvl w:val="0"/>
                <w:numId w:val="0"/>
              </w:numPr>
            </w:pPr>
          </w:p>
          <w:p w14:paraId="5E2BB177" w14:textId="77777777" w:rsidR="00777896" w:rsidRDefault="00777896" w:rsidP="00BE181E">
            <w:pPr>
              <w:pStyle w:val="NCCAList"/>
              <w:numPr>
                <w:ilvl w:val="0"/>
                <w:numId w:val="0"/>
              </w:numPr>
            </w:pPr>
          </w:p>
          <w:p w14:paraId="4D440596" w14:textId="77777777" w:rsidR="00777896" w:rsidRDefault="00777896" w:rsidP="00BE181E">
            <w:pPr>
              <w:pStyle w:val="NCCAList"/>
              <w:numPr>
                <w:ilvl w:val="0"/>
                <w:numId w:val="0"/>
              </w:numPr>
            </w:pPr>
          </w:p>
          <w:p w14:paraId="45971FC9" w14:textId="77777777" w:rsidR="00777896" w:rsidRPr="00D17C38" w:rsidRDefault="00777896" w:rsidP="00BE181E">
            <w:pPr>
              <w:pStyle w:val="NCCAList"/>
              <w:numPr>
                <w:ilvl w:val="0"/>
                <w:numId w:val="0"/>
              </w:numPr>
            </w:pPr>
          </w:p>
          <w:p w14:paraId="51AB491F" w14:textId="77777777" w:rsidR="00777896" w:rsidRDefault="00777896" w:rsidP="00BE181E">
            <w:pPr>
              <w:pStyle w:val="NCCAList"/>
              <w:numPr>
                <w:ilvl w:val="0"/>
                <w:numId w:val="0"/>
              </w:numPr>
            </w:pPr>
          </w:p>
          <w:p w14:paraId="332101B4" w14:textId="77777777" w:rsidR="00777896" w:rsidRDefault="00777896" w:rsidP="00BE181E">
            <w:pPr>
              <w:pStyle w:val="NCCAList"/>
              <w:numPr>
                <w:ilvl w:val="0"/>
                <w:numId w:val="0"/>
              </w:numPr>
            </w:pPr>
          </w:p>
          <w:p w14:paraId="144B2F42" w14:textId="77777777" w:rsidR="00777896" w:rsidRDefault="00777896" w:rsidP="00BE181E">
            <w:pPr>
              <w:pStyle w:val="NCCAList"/>
              <w:numPr>
                <w:ilvl w:val="0"/>
                <w:numId w:val="0"/>
              </w:numPr>
            </w:pPr>
          </w:p>
          <w:p w14:paraId="2360BACA" w14:textId="77777777" w:rsidR="00777896" w:rsidRDefault="00777896" w:rsidP="00BE181E">
            <w:pPr>
              <w:pStyle w:val="NCCAList"/>
              <w:numPr>
                <w:ilvl w:val="0"/>
                <w:numId w:val="0"/>
              </w:numPr>
            </w:pPr>
          </w:p>
          <w:p w14:paraId="50EA999E" w14:textId="77777777" w:rsidR="00777896" w:rsidRDefault="00777896" w:rsidP="00BE181E">
            <w:pPr>
              <w:pStyle w:val="NCCAList"/>
              <w:numPr>
                <w:ilvl w:val="0"/>
                <w:numId w:val="0"/>
              </w:numPr>
            </w:pPr>
          </w:p>
          <w:p w14:paraId="5314321E" w14:textId="77777777" w:rsidR="00777896" w:rsidRDefault="00777896" w:rsidP="00BE181E">
            <w:pPr>
              <w:pStyle w:val="NCCAList"/>
              <w:numPr>
                <w:ilvl w:val="0"/>
                <w:numId w:val="0"/>
              </w:numPr>
            </w:pPr>
          </w:p>
          <w:p w14:paraId="48D37C12" w14:textId="77777777" w:rsidR="00777896" w:rsidRDefault="00777896" w:rsidP="00BE181E">
            <w:pPr>
              <w:pStyle w:val="NCCAList"/>
              <w:numPr>
                <w:ilvl w:val="0"/>
                <w:numId w:val="0"/>
              </w:numPr>
            </w:pPr>
          </w:p>
          <w:p w14:paraId="744B89D7" w14:textId="77777777" w:rsidR="00777896" w:rsidRDefault="00777896" w:rsidP="00BE181E">
            <w:pPr>
              <w:pStyle w:val="NCCAList"/>
              <w:numPr>
                <w:ilvl w:val="0"/>
                <w:numId w:val="0"/>
              </w:numPr>
            </w:pPr>
          </w:p>
          <w:p w14:paraId="10F3EC01" w14:textId="77777777" w:rsidR="00777896" w:rsidRDefault="00777896" w:rsidP="00BE181E">
            <w:pPr>
              <w:pStyle w:val="NCCAList"/>
              <w:numPr>
                <w:ilvl w:val="0"/>
                <w:numId w:val="0"/>
              </w:numPr>
            </w:pPr>
          </w:p>
        </w:tc>
      </w:tr>
    </w:tbl>
    <w:p w14:paraId="4ED13628" w14:textId="77777777" w:rsidR="00777896" w:rsidRDefault="00777896" w:rsidP="00777896">
      <w:pPr>
        <w:rPr>
          <w:rFonts w:ascii="Calibri" w:eastAsia="Calibri" w:hAnsi="Calibri" w:cs="Calibri"/>
          <w:b/>
          <w:sz w:val="24"/>
          <w:szCs w:val="24"/>
        </w:rPr>
      </w:pPr>
    </w:p>
    <w:p w14:paraId="4B178774" w14:textId="77777777" w:rsidR="00777896" w:rsidRPr="0061750A" w:rsidRDefault="00777896" w:rsidP="00777896">
      <w:pPr>
        <w:rPr>
          <w:rFonts w:ascii="Calibri" w:eastAsia="Calibri" w:hAnsi="Calibri" w:cs="Calibri"/>
          <w:b/>
          <w:sz w:val="24"/>
          <w:szCs w:val="24"/>
        </w:rPr>
      </w:pPr>
      <w:r>
        <w:rPr>
          <w:rFonts w:ascii="Calibri" w:eastAsia="Calibri" w:hAnsi="Calibri" w:cs="Calibri"/>
          <w:b/>
          <w:bCs/>
          <w:sz w:val="24"/>
          <w:szCs w:val="24"/>
          <w:lang w:val="ga"/>
        </w:rPr>
        <w:lastRenderedPageBreak/>
        <w:t>Tacar Uirlisí Matamaitice na Bunscoile</w:t>
      </w:r>
    </w:p>
    <w:p w14:paraId="60B44EB2" w14:textId="77777777" w:rsidR="00777896" w:rsidRPr="00773B8E" w:rsidRDefault="00777896" w:rsidP="00777896">
      <w:pPr>
        <w:spacing w:line="360" w:lineRule="auto"/>
      </w:pPr>
      <w:r>
        <w:rPr>
          <w:lang w:val="ga"/>
        </w:rPr>
        <w:t>Beidh ceithre chomhpháirt i dTacar Uirlisí Matamaitice na Bunscoile: Coincheapa Matamaiticiúla, Contanaim Dul chun Cinn, Ábhair Thacaíochta agus Samplaí d’Fhoghlaim na bPáistí. Chun críche comhairliúcháin, cuimsíonn an dréacht-Fhorléargas ar Thacar Uirlisí Matamaitice na Bunscoile Coincheapa Matamaiticiúla, Contanaim Dul Chun Cinn agus 11 d’Ábhair Thacaíochta.</w:t>
      </w:r>
    </w:p>
    <w:tbl>
      <w:tblPr>
        <w:tblStyle w:val="TableGrid"/>
        <w:tblW w:w="0" w:type="auto"/>
        <w:tblLook w:val="04A0" w:firstRow="1" w:lastRow="0" w:firstColumn="1" w:lastColumn="0" w:noHBand="0" w:noVBand="1"/>
      </w:tblPr>
      <w:tblGrid>
        <w:gridCol w:w="9016"/>
      </w:tblGrid>
      <w:tr w:rsidR="00777896" w14:paraId="46031D5B" w14:textId="77777777" w:rsidTr="00BE181E">
        <w:tc>
          <w:tcPr>
            <w:tcW w:w="9016" w:type="dxa"/>
          </w:tcPr>
          <w:p w14:paraId="003BEF8A" w14:textId="77777777" w:rsidR="00777896" w:rsidRDefault="00777896" w:rsidP="00BE181E">
            <w:pPr>
              <w:pStyle w:val="NCCAList"/>
              <w:numPr>
                <w:ilvl w:val="0"/>
                <w:numId w:val="0"/>
              </w:numPr>
              <w:rPr>
                <w:b/>
                <w:bCs/>
              </w:rPr>
            </w:pPr>
            <w:r>
              <w:rPr>
                <w:b/>
                <w:bCs/>
                <w:lang w:val="ga"/>
              </w:rPr>
              <w:t>Tabhair d’aiseolas foriomlán maidir leis na tacaí a bhfuil cuntas orthu agus na moltaí maidir le tacaí breise.</w:t>
            </w:r>
          </w:p>
          <w:p w14:paraId="166131B0" w14:textId="77777777" w:rsidR="00777896" w:rsidRDefault="00777896" w:rsidP="00BE181E">
            <w:pPr>
              <w:pStyle w:val="NCCAList"/>
              <w:numPr>
                <w:ilvl w:val="0"/>
                <w:numId w:val="0"/>
              </w:numPr>
            </w:pPr>
          </w:p>
          <w:p w14:paraId="29BBFB64" w14:textId="77777777" w:rsidR="00777896" w:rsidRPr="00D17C38" w:rsidRDefault="00777896" w:rsidP="00BE181E">
            <w:pPr>
              <w:pStyle w:val="NCCAList"/>
              <w:numPr>
                <w:ilvl w:val="0"/>
                <w:numId w:val="0"/>
              </w:numPr>
            </w:pPr>
          </w:p>
          <w:p w14:paraId="2BA7F3FE" w14:textId="77777777" w:rsidR="00777896" w:rsidRDefault="00777896" w:rsidP="00BE181E">
            <w:pPr>
              <w:pStyle w:val="NCCAList"/>
              <w:numPr>
                <w:ilvl w:val="0"/>
                <w:numId w:val="0"/>
              </w:numPr>
            </w:pPr>
          </w:p>
          <w:p w14:paraId="654819F5" w14:textId="77777777" w:rsidR="00777896" w:rsidRDefault="00777896" w:rsidP="00BE181E">
            <w:pPr>
              <w:pStyle w:val="NCCAList"/>
              <w:numPr>
                <w:ilvl w:val="0"/>
                <w:numId w:val="0"/>
              </w:numPr>
            </w:pPr>
          </w:p>
          <w:p w14:paraId="1A18BF2C" w14:textId="77777777" w:rsidR="00777896" w:rsidRDefault="00777896" w:rsidP="00BE181E">
            <w:pPr>
              <w:pStyle w:val="NCCAList"/>
              <w:numPr>
                <w:ilvl w:val="0"/>
                <w:numId w:val="0"/>
              </w:numPr>
            </w:pPr>
          </w:p>
          <w:p w14:paraId="426AB56E" w14:textId="77777777" w:rsidR="00777896" w:rsidRDefault="00777896" w:rsidP="00BE181E">
            <w:pPr>
              <w:pStyle w:val="NCCAList"/>
              <w:numPr>
                <w:ilvl w:val="0"/>
                <w:numId w:val="0"/>
              </w:numPr>
            </w:pPr>
          </w:p>
          <w:p w14:paraId="12BF0A84" w14:textId="77777777" w:rsidR="00777896" w:rsidRDefault="00777896" w:rsidP="00BE181E">
            <w:pPr>
              <w:pStyle w:val="NCCAList"/>
              <w:numPr>
                <w:ilvl w:val="0"/>
                <w:numId w:val="0"/>
              </w:numPr>
            </w:pPr>
          </w:p>
        </w:tc>
      </w:tr>
    </w:tbl>
    <w:p w14:paraId="0089F6C4" w14:textId="77777777" w:rsidR="00777896" w:rsidRDefault="00777896" w:rsidP="00777896">
      <w:pPr>
        <w:pStyle w:val="NormalWeb"/>
        <w:spacing w:before="0" w:beforeAutospacing="0" w:after="240" w:afterAutospacing="0" w:line="384" w:lineRule="atLeast"/>
        <w:rPr>
          <w:rFonts w:asciiTheme="minorHAnsi" w:hAnsiTheme="minorHAnsi" w:cstheme="minorHAnsi"/>
          <w:b/>
          <w:color w:val="0A0A0A"/>
          <w:szCs w:val="22"/>
        </w:rPr>
      </w:pPr>
    </w:p>
    <w:p w14:paraId="47CC745A" w14:textId="77777777" w:rsidR="00777896" w:rsidRPr="005F1D09" w:rsidRDefault="00777896" w:rsidP="00777896">
      <w:pPr>
        <w:pStyle w:val="NormalWeb"/>
        <w:spacing w:before="0" w:beforeAutospacing="0" w:after="240" w:afterAutospacing="0" w:line="384" w:lineRule="atLeast"/>
        <w:rPr>
          <w:rFonts w:asciiTheme="minorHAnsi" w:hAnsiTheme="minorHAnsi" w:cstheme="minorHAnsi"/>
          <w:b/>
          <w:color w:val="0A0A0A"/>
          <w:szCs w:val="22"/>
        </w:rPr>
      </w:pPr>
      <w:r>
        <w:rPr>
          <w:rFonts w:asciiTheme="minorHAnsi" w:hAnsiTheme="minorHAnsi" w:cstheme="minorHAnsi"/>
          <w:b/>
          <w:bCs/>
          <w:color w:val="0A0A0A"/>
          <w:szCs w:val="22"/>
          <w:lang w:val="ga"/>
        </w:rPr>
        <w:t xml:space="preserve">Cosaint Sonraí </w:t>
      </w:r>
    </w:p>
    <w:p w14:paraId="63992E3D" w14:textId="7B50745A" w:rsidR="001E46A3" w:rsidRPr="00777896" w:rsidRDefault="00777896" w:rsidP="00777896">
      <w:pPr>
        <w:pStyle w:val="NormalWeb"/>
        <w:spacing w:after="240" w:line="360" w:lineRule="auto"/>
        <w:rPr>
          <w:rFonts w:asciiTheme="minorHAnsi" w:hAnsiTheme="minorHAnsi" w:cstheme="minorHAnsi"/>
          <w:color w:val="0A0A0A"/>
          <w:sz w:val="22"/>
          <w:szCs w:val="22"/>
        </w:rPr>
      </w:pPr>
      <w:r>
        <w:rPr>
          <w:rFonts w:asciiTheme="minorHAnsi" w:hAnsiTheme="minorHAnsi" w:cstheme="minorHAnsi"/>
          <w:color w:val="0A0A0A"/>
          <w:sz w:val="22"/>
          <w:szCs w:val="22"/>
          <w:lang w:val="ga"/>
        </w:rPr>
        <w:t xml:space="preserve">Tá meas iomlán ag an CNCM ar do cheart chun príobháideachais. Caithfear le haon eolas pearsanta a sholáthraíonn tú do CNCM leis na caighdeáin is airde de shlándáil agus rúndacht, go beacht de réir na nAchtanna um Chosaint Sonraí. Má tá tuilleadh faisnéise uait maidir leis an gcosaint sonraí téigh chuig </w:t>
      </w:r>
      <w:hyperlink r:id="rId15" w:history="1">
        <w:r>
          <w:rPr>
            <w:rStyle w:val="Hyperlink"/>
            <w:rFonts w:asciiTheme="minorHAnsi" w:hAnsiTheme="minorHAnsi" w:cstheme="minorHAnsi"/>
            <w:sz w:val="22"/>
            <w:szCs w:val="22"/>
            <w:lang w:val="ga"/>
          </w:rPr>
          <w:t>https://www.ncca.ie/ga/ráiteas-príobháideachais</w:t>
        </w:r>
      </w:hyperlink>
      <w:r>
        <w:rPr>
          <w:rFonts w:asciiTheme="minorHAnsi" w:hAnsiTheme="minorHAnsi" w:cstheme="minorHAnsi"/>
          <w:color w:val="0A0A0A"/>
          <w:sz w:val="22"/>
          <w:szCs w:val="22"/>
          <w:lang w:val="ga"/>
        </w:rPr>
        <w:t xml:space="preserve"> nó is féidir leat teagmháil a dhéanamh le hOifigeach Cosanta Sonraí CNCM ag </w:t>
      </w:r>
      <w:hyperlink r:id="rId16" w:history="1">
        <w:r>
          <w:rPr>
            <w:rStyle w:val="Hyperlink"/>
            <w:rFonts w:asciiTheme="minorHAnsi" w:hAnsiTheme="minorHAnsi" w:cstheme="minorHAnsi"/>
            <w:sz w:val="22"/>
            <w:szCs w:val="22"/>
            <w:u w:val="none"/>
            <w:lang w:val="ga"/>
          </w:rPr>
          <w:t>dpo@ncca.ie</w:t>
        </w:r>
      </w:hyperlink>
      <w:r>
        <w:rPr>
          <w:rFonts w:asciiTheme="minorHAnsi" w:hAnsiTheme="minorHAnsi" w:cstheme="minorHAnsi"/>
          <w:color w:val="0A0A0A"/>
          <w:sz w:val="22"/>
          <w:szCs w:val="22"/>
          <w:lang w:val="ga"/>
        </w:rPr>
        <w:t xml:space="preserve">. </w:t>
      </w:r>
    </w:p>
    <w:sectPr w:rsidR="001E46A3" w:rsidRPr="007778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B3D2B"/>
    <w:multiLevelType w:val="hybridMultilevel"/>
    <w:tmpl w:val="7CAC4040"/>
    <w:lvl w:ilvl="0" w:tplc="55DC7012">
      <w:start w:val="1"/>
      <w:numFmt w:val="bullet"/>
      <w:pStyle w:val="NCCAList"/>
      <w:lvlText w:val=""/>
      <w:lvlJc w:val="left"/>
      <w:pPr>
        <w:ind w:left="360" w:hanging="360"/>
      </w:pPr>
      <w:rPr>
        <w:rFonts w:ascii="Wingdings" w:hAnsi="Wingdings" w:hint="default"/>
      </w:rPr>
    </w:lvl>
    <w:lvl w:ilvl="1" w:tplc="012C4364">
      <w:numFmt w:val="bullet"/>
      <w:lvlText w:val="-"/>
      <w:lvlJc w:val="left"/>
      <w:pPr>
        <w:ind w:left="1080" w:hanging="360"/>
      </w:pPr>
      <w:rPr>
        <w:rFonts w:ascii="Calibri" w:eastAsiaTheme="minorHAnsi" w:hAnsi="Calibri" w:cstheme="minorBidi" w:hint="default"/>
      </w:rPr>
    </w:lvl>
    <w:lvl w:ilvl="2" w:tplc="012C4364">
      <w:numFmt w:val="bullet"/>
      <w:lvlText w:val="-"/>
      <w:lvlJc w:val="left"/>
      <w:pPr>
        <w:ind w:left="1800" w:hanging="360"/>
      </w:pPr>
      <w:rPr>
        <w:rFonts w:ascii="Calibri" w:eastAsiaTheme="minorHAnsi" w:hAnsi="Calibri" w:cstheme="minorBidi"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Theme="minorHAnsi" w:hAnsi="Calibri" w:cstheme="minorBidi"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999187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896"/>
    <w:rsid w:val="0015703E"/>
    <w:rsid w:val="001E46A3"/>
    <w:rsid w:val="00342864"/>
    <w:rsid w:val="003C5263"/>
    <w:rsid w:val="00777896"/>
    <w:rsid w:val="00827468"/>
    <w:rsid w:val="0093564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06A8D"/>
  <w15:chartTrackingRefBased/>
  <w15:docId w15:val="{36F7B334-AA7D-4245-AF24-FB1B75C5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89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CABody">
    <w:name w:val="NCCA_Body"/>
    <w:basedOn w:val="Normal"/>
    <w:link w:val="NCCABodyChar"/>
    <w:qFormat/>
    <w:rsid w:val="00777896"/>
    <w:pPr>
      <w:spacing w:line="360" w:lineRule="auto"/>
      <w:jc w:val="both"/>
    </w:pPr>
    <w:rPr>
      <w:rFonts w:ascii="Calibri" w:hAnsi="Calibri"/>
      <w:lang w:val="en-IE"/>
    </w:rPr>
  </w:style>
  <w:style w:type="character" w:customStyle="1" w:styleId="NCCABodyChar">
    <w:name w:val="NCCA_Body Char"/>
    <w:basedOn w:val="DefaultParagraphFont"/>
    <w:link w:val="NCCABody"/>
    <w:rsid w:val="00777896"/>
    <w:rPr>
      <w:rFonts w:ascii="Calibri" w:hAnsi="Calibri"/>
    </w:rPr>
  </w:style>
  <w:style w:type="character" w:styleId="Hyperlink">
    <w:name w:val="Hyperlink"/>
    <w:basedOn w:val="DefaultParagraphFont"/>
    <w:uiPriority w:val="99"/>
    <w:unhideWhenUsed/>
    <w:rsid w:val="00777896"/>
    <w:rPr>
      <w:color w:val="0563C1" w:themeColor="hyperlink"/>
      <w:u w:val="single"/>
    </w:rPr>
  </w:style>
  <w:style w:type="table" w:styleId="TableGrid">
    <w:name w:val="Table Grid"/>
    <w:basedOn w:val="TableNormal"/>
    <w:uiPriority w:val="39"/>
    <w:rsid w:val="007778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CCAH1">
    <w:name w:val="NCCA_H1"/>
    <w:basedOn w:val="Normal"/>
    <w:next w:val="NCCABody"/>
    <w:link w:val="NCCAH1Char"/>
    <w:qFormat/>
    <w:rsid w:val="00777896"/>
    <w:pPr>
      <w:pageBreakBefore/>
      <w:numPr>
        <w:ilvl w:val="1"/>
      </w:numPr>
      <w:spacing w:line="480" w:lineRule="auto"/>
    </w:pPr>
    <w:rPr>
      <w:rFonts w:ascii="Calibri" w:eastAsiaTheme="minorEastAsia" w:hAnsi="Calibri"/>
      <w:sz w:val="48"/>
      <w:lang w:val="en-IE"/>
    </w:rPr>
  </w:style>
  <w:style w:type="character" w:customStyle="1" w:styleId="NCCAH1Char">
    <w:name w:val="NCCA_H1 Char"/>
    <w:basedOn w:val="DefaultParagraphFont"/>
    <w:link w:val="NCCAH1"/>
    <w:rsid w:val="00777896"/>
    <w:rPr>
      <w:rFonts w:ascii="Calibri" w:eastAsiaTheme="minorEastAsia" w:hAnsi="Calibri"/>
      <w:sz w:val="48"/>
    </w:rPr>
  </w:style>
  <w:style w:type="paragraph" w:customStyle="1" w:styleId="NCCAList">
    <w:name w:val="NCCA_List"/>
    <w:basedOn w:val="NCCABody"/>
    <w:link w:val="NCCAListChar"/>
    <w:qFormat/>
    <w:rsid w:val="00777896"/>
    <w:pPr>
      <w:numPr>
        <w:numId w:val="1"/>
      </w:numPr>
    </w:pPr>
  </w:style>
  <w:style w:type="character" w:customStyle="1" w:styleId="NCCAListChar">
    <w:name w:val="NCCA_List Char"/>
    <w:basedOn w:val="NCCABodyChar"/>
    <w:link w:val="NCCAList"/>
    <w:rsid w:val="00777896"/>
    <w:rPr>
      <w:rFonts w:ascii="Calibri" w:hAnsi="Calibri"/>
    </w:rPr>
  </w:style>
  <w:style w:type="paragraph" w:styleId="CommentText">
    <w:name w:val="annotation text"/>
    <w:basedOn w:val="Normal"/>
    <w:link w:val="CommentTextChar"/>
    <w:uiPriority w:val="99"/>
    <w:unhideWhenUsed/>
    <w:rsid w:val="00777896"/>
    <w:pPr>
      <w:spacing w:line="240" w:lineRule="auto"/>
    </w:pPr>
    <w:rPr>
      <w:sz w:val="20"/>
      <w:szCs w:val="20"/>
      <w:lang w:val="en-GB"/>
    </w:rPr>
  </w:style>
  <w:style w:type="character" w:customStyle="1" w:styleId="CommentTextChar">
    <w:name w:val="Comment Text Char"/>
    <w:basedOn w:val="DefaultParagraphFont"/>
    <w:link w:val="CommentText"/>
    <w:uiPriority w:val="99"/>
    <w:rsid w:val="00777896"/>
    <w:rPr>
      <w:sz w:val="20"/>
      <w:szCs w:val="20"/>
      <w:lang w:val="en-GB"/>
    </w:rPr>
  </w:style>
  <w:style w:type="paragraph" w:styleId="NormalWeb">
    <w:name w:val="Normal (Web)"/>
    <w:basedOn w:val="Normal"/>
    <w:uiPriority w:val="99"/>
    <w:unhideWhenUsed/>
    <w:rsid w:val="0077789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1570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po@ncca.i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mc.submissions@ncca.ie" TargetMode="External"/><Relationship Id="rId5" Type="http://schemas.openxmlformats.org/officeDocument/2006/relationships/styles" Target="styles.xml"/><Relationship Id="rId15" Type="http://schemas.openxmlformats.org/officeDocument/2006/relationships/hyperlink" Target="https://ncca.ie/ga/r%C3%A1iteas-pr%C3%ADobh%C3%A1ideachais" TargetMode="External"/><Relationship Id="rId10" Type="http://schemas.openxmlformats.org/officeDocument/2006/relationships/hyperlink" Target="https://ncca.ie/media/5370/draft_primary_mathematics_curriculum_specification.pdf"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72A4B55A28C3418B1B2634DC09807E" ma:contentTypeVersion="12" ma:contentTypeDescription="Create a new document." ma:contentTypeScope="" ma:versionID="1ddc75ed628d486d3318f114dc73b7bd">
  <xsd:schema xmlns:xsd="http://www.w3.org/2001/XMLSchema" xmlns:xs="http://www.w3.org/2001/XMLSchema" xmlns:p="http://schemas.microsoft.com/office/2006/metadata/properties" xmlns:ns2="b04bd8c7-5fb0-454e-9a83-291c01ff1b87" xmlns:ns3="22f9ff0c-cab8-40f7-a8b3-63934269a392" targetNamespace="http://schemas.microsoft.com/office/2006/metadata/properties" ma:root="true" ma:fieldsID="c5957e95f32c0b3f813d27642518559a" ns2:_="" ns3:_="">
    <xsd:import namespace="b04bd8c7-5fb0-454e-9a83-291c01ff1b87"/>
    <xsd:import namespace="22f9ff0c-cab8-40f7-a8b3-63934269a3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bd8c7-5fb0-454e-9a83-291c01ff1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9ff0c-cab8-40f7-a8b3-63934269a39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AE7122-9AD2-4B69-9E71-C88E2F4127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13DEA4-7940-4028-ABED-7F5B38D35ECB}">
  <ds:schemaRefs>
    <ds:schemaRef ds:uri="http://schemas.microsoft.com/sharepoint/v3/contenttype/forms"/>
  </ds:schemaRefs>
</ds:datastoreItem>
</file>

<file path=customXml/itemProps3.xml><?xml version="1.0" encoding="utf-8"?>
<ds:datastoreItem xmlns:ds="http://schemas.openxmlformats.org/officeDocument/2006/customXml" ds:itemID="{F2BFF862-6EBD-4597-AA2F-86423A153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bd8c7-5fb0-454e-9a83-291c01ff1b87"/>
    <ds:schemaRef ds:uri="22f9ff0c-cab8-40f7-a8b3-63934269a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629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Behan</dc:creator>
  <cp:keywords/>
  <dc:description/>
  <cp:lastModifiedBy>John Behan</cp:lastModifiedBy>
  <cp:revision>3</cp:revision>
  <dcterms:created xsi:type="dcterms:W3CDTF">2022-04-27T09:13:00Z</dcterms:created>
  <dcterms:modified xsi:type="dcterms:W3CDTF">2022-04-27T14:47:00Z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0x0101003D72A4B55A28C3418B1B2634DC09807E</vt:lpwstr>
  </property>
</Properties>
</file>